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E8" w:rsidRPr="00AA6FE8" w:rsidRDefault="00AA6FE8" w:rsidP="00AA6FE8">
      <w:pPr>
        <w:spacing w:before="100" w:beforeAutospacing="1" w:after="100" w:afterAutospacing="1" w:line="240" w:lineRule="auto"/>
        <w:outlineLvl w:val="0"/>
        <w:rPr>
          <w:rFonts w:ascii="Arial" w:eastAsia="Times New Roman" w:hAnsi="Arial" w:cs="Arial"/>
          <w:b/>
          <w:bCs/>
          <w:color w:val="333333"/>
          <w:kern w:val="36"/>
          <w:sz w:val="27"/>
          <w:szCs w:val="27"/>
        </w:rPr>
      </w:pPr>
      <w:r w:rsidRPr="00AA6FE8">
        <w:rPr>
          <w:rFonts w:ascii="Arial" w:eastAsia="Times New Roman" w:hAnsi="Arial" w:cs="Arial"/>
          <w:b/>
          <w:bCs/>
          <w:color w:val="333333"/>
          <w:kern w:val="36"/>
          <w:sz w:val="27"/>
          <w:szCs w:val="27"/>
        </w:rPr>
        <w:t>ATTITUDE OF STUDENTS AND TEACHERS TOWARDS VOCATIONAL EDUCATION IN SECONDARY SCHOOLS IN OTA, OGUN STATE, NIGERIA</w:t>
      </w:r>
    </w:p>
    <w:p w:rsidR="00AA6FE8" w:rsidRPr="00AA6FE8" w:rsidRDefault="00AA6FE8" w:rsidP="00AA6FE8">
      <w:pPr>
        <w:spacing w:after="240" w:line="240" w:lineRule="auto"/>
        <w:rPr>
          <w:rFonts w:ascii="Arial" w:eastAsia="Times New Roman" w:hAnsi="Arial" w:cs="Arial"/>
          <w:color w:val="222222"/>
          <w:sz w:val="17"/>
          <w:szCs w:val="17"/>
        </w:rPr>
      </w:pPr>
      <w:hyperlink r:id="rId4" w:history="1">
        <w:r w:rsidRPr="00AA6FE8">
          <w:rPr>
            <w:rFonts w:ascii="Arial" w:eastAsia="Times New Roman" w:hAnsi="Arial" w:cs="Arial"/>
            <w:color w:val="000000"/>
            <w:sz w:val="20"/>
            <w:szCs w:val="20"/>
            <w:u w:val="single"/>
          </w:rPr>
          <w:t>B. </w:t>
        </w:r>
        <w:proofErr w:type="spellStart"/>
        <w:r w:rsidRPr="00AA6FE8">
          <w:rPr>
            <w:rFonts w:ascii="Arial" w:eastAsia="Times New Roman" w:hAnsi="Arial" w:cs="Arial"/>
            <w:color w:val="000000"/>
            <w:sz w:val="20"/>
            <w:szCs w:val="20"/>
            <w:u w:val="single"/>
          </w:rPr>
          <w:t>Adewale</w:t>
        </w:r>
        <w:proofErr w:type="spellEnd"/>
      </w:hyperlink>
      <w:r w:rsidRPr="00AA6FE8">
        <w:rPr>
          <w:rFonts w:ascii="Arial" w:eastAsia="Times New Roman" w:hAnsi="Arial" w:cs="Arial"/>
          <w:color w:val="222222"/>
          <w:sz w:val="17"/>
          <w:szCs w:val="17"/>
        </w:rPr>
        <w:t>, </w:t>
      </w:r>
      <w:hyperlink r:id="rId5" w:history="1">
        <w:r w:rsidRPr="00AA6FE8">
          <w:rPr>
            <w:rFonts w:ascii="Arial" w:eastAsia="Times New Roman" w:hAnsi="Arial" w:cs="Arial"/>
            <w:color w:val="000000"/>
            <w:sz w:val="20"/>
            <w:szCs w:val="20"/>
            <w:u w:val="single"/>
          </w:rPr>
          <w:t>O. </w:t>
        </w:r>
        <w:proofErr w:type="spellStart"/>
        <w:r w:rsidRPr="00AA6FE8">
          <w:rPr>
            <w:rFonts w:ascii="Arial" w:eastAsia="Times New Roman" w:hAnsi="Arial" w:cs="Arial"/>
            <w:color w:val="000000"/>
            <w:sz w:val="20"/>
            <w:szCs w:val="20"/>
            <w:u w:val="single"/>
          </w:rPr>
          <w:t>Adisa</w:t>
        </w:r>
        <w:proofErr w:type="spellEnd"/>
      </w:hyperlink>
      <w:r w:rsidRPr="00AA6FE8">
        <w:rPr>
          <w:rFonts w:ascii="Arial" w:eastAsia="Times New Roman" w:hAnsi="Arial" w:cs="Arial"/>
          <w:color w:val="222222"/>
          <w:sz w:val="17"/>
          <w:szCs w:val="17"/>
        </w:rPr>
        <w:t>, </w:t>
      </w:r>
      <w:hyperlink r:id="rId6" w:history="1">
        <w:r w:rsidRPr="00AA6FE8">
          <w:rPr>
            <w:rFonts w:ascii="Arial" w:eastAsia="Times New Roman" w:hAnsi="Arial" w:cs="Arial"/>
            <w:color w:val="000000"/>
            <w:sz w:val="20"/>
            <w:szCs w:val="20"/>
            <w:u w:val="single"/>
          </w:rPr>
          <w:t>C. </w:t>
        </w:r>
        <w:proofErr w:type="spellStart"/>
        <w:r w:rsidRPr="00AA6FE8">
          <w:rPr>
            <w:rFonts w:ascii="Arial" w:eastAsia="Times New Roman" w:hAnsi="Arial" w:cs="Arial"/>
            <w:color w:val="000000"/>
            <w:sz w:val="20"/>
            <w:szCs w:val="20"/>
            <w:u w:val="single"/>
          </w:rPr>
          <w:t>Ndububa</w:t>
        </w:r>
        <w:proofErr w:type="spellEnd"/>
      </w:hyperlink>
      <w:r w:rsidRPr="00AA6FE8">
        <w:rPr>
          <w:rFonts w:ascii="Arial" w:eastAsia="Times New Roman" w:hAnsi="Arial" w:cs="Arial"/>
          <w:color w:val="222222"/>
          <w:sz w:val="17"/>
          <w:szCs w:val="17"/>
        </w:rPr>
        <w:t>, </w:t>
      </w:r>
      <w:hyperlink r:id="rId7" w:history="1">
        <w:r w:rsidRPr="00AA6FE8">
          <w:rPr>
            <w:rFonts w:ascii="Arial" w:eastAsia="Times New Roman" w:hAnsi="Arial" w:cs="Arial"/>
            <w:color w:val="000000"/>
            <w:sz w:val="20"/>
            <w:szCs w:val="20"/>
            <w:u w:val="single"/>
          </w:rPr>
          <w:t>O. </w:t>
        </w:r>
        <w:proofErr w:type="spellStart"/>
        <w:r w:rsidRPr="00AA6FE8">
          <w:rPr>
            <w:rFonts w:ascii="Arial" w:eastAsia="Times New Roman" w:hAnsi="Arial" w:cs="Arial"/>
            <w:color w:val="000000"/>
            <w:sz w:val="20"/>
            <w:szCs w:val="20"/>
            <w:u w:val="single"/>
          </w:rPr>
          <w:t>Olawoyin</w:t>
        </w:r>
        <w:proofErr w:type="spellEnd"/>
      </w:hyperlink>
      <w:r w:rsidRPr="00AA6FE8">
        <w:rPr>
          <w:rFonts w:ascii="Arial" w:eastAsia="Times New Roman" w:hAnsi="Arial" w:cs="Arial"/>
          <w:color w:val="222222"/>
          <w:sz w:val="17"/>
          <w:szCs w:val="17"/>
        </w:rPr>
        <w:t>, </w:t>
      </w:r>
      <w:hyperlink r:id="rId8" w:history="1">
        <w:r w:rsidRPr="00AA6FE8">
          <w:rPr>
            <w:rFonts w:ascii="Arial" w:eastAsia="Times New Roman" w:hAnsi="Arial" w:cs="Arial"/>
            <w:color w:val="000000"/>
            <w:sz w:val="20"/>
            <w:szCs w:val="20"/>
            <w:u w:val="single"/>
          </w:rPr>
          <w:t>A. </w:t>
        </w:r>
        <w:proofErr w:type="spellStart"/>
        <w:r w:rsidRPr="00AA6FE8">
          <w:rPr>
            <w:rFonts w:ascii="Arial" w:eastAsia="Times New Roman" w:hAnsi="Arial" w:cs="Arial"/>
            <w:color w:val="000000"/>
            <w:sz w:val="20"/>
            <w:szCs w:val="20"/>
            <w:u w:val="single"/>
          </w:rPr>
          <w:t>Adedokun</w:t>
        </w:r>
        <w:proofErr w:type="spellEnd"/>
      </w:hyperlink>
    </w:p>
    <w:p w:rsidR="00AA6FE8" w:rsidRPr="00AA6FE8" w:rsidRDefault="00AA6FE8" w:rsidP="00AA6FE8">
      <w:pPr>
        <w:spacing w:after="0" w:line="240" w:lineRule="auto"/>
        <w:rPr>
          <w:rFonts w:ascii="Arial" w:eastAsia="Times New Roman" w:hAnsi="Arial" w:cs="Arial"/>
          <w:color w:val="222222"/>
          <w:sz w:val="15"/>
          <w:szCs w:val="15"/>
        </w:rPr>
      </w:pPr>
      <w:r w:rsidRPr="00AA6FE8">
        <w:rPr>
          <w:rFonts w:ascii="Arial" w:eastAsia="Times New Roman" w:hAnsi="Arial" w:cs="Arial"/>
          <w:color w:val="222222"/>
          <w:sz w:val="15"/>
          <w:szCs w:val="15"/>
        </w:rPr>
        <w:t>Covenant University (NIGERIA)</w:t>
      </w:r>
    </w:p>
    <w:p w:rsidR="00AA6FE8" w:rsidRPr="00AA6FE8" w:rsidRDefault="00AA6FE8" w:rsidP="00AA6FE8">
      <w:pPr>
        <w:spacing w:after="0" w:line="375" w:lineRule="atLeast"/>
        <w:rPr>
          <w:rFonts w:ascii="Arial" w:eastAsia="Times New Roman" w:hAnsi="Arial" w:cs="Arial"/>
          <w:color w:val="000000"/>
          <w:sz w:val="20"/>
          <w:szCs w:val="20"/>
        </w:rPr>
      </w:pPr>
      <w:r w:rsidRPr="00AA6FE8">
        <w:rPr>
          <w:rFonts w:ascii="Arial" w:eastAsia="Times New Roman" w:hAnsi="Arial" w:cs="Arial"/>
          <w:color w:val="000000"/>
          <w:sz w:val="20"/>
          <w:szCs w:val="20"/>
        </w:rPr>
        <w:t>Vocational education is a vital tool for economic development. The Federal Government, in 2011, launched the Senior Secondary Education Curriculum (SSEC) which requires that all senior secondary school students be trained in one vocational subject. This study examines the attitudes of students and teachers towards vocational education in secondary schools in Ado-</w:t>
      </w:r>
      <w:proofErr w:type="spellStart"/>
      <w:r w:rsidRPr="00AA6FE8">
        <w:rPr>
          <w:rFonts w:ascii="Arial" w:eastAsia="Times New Roman" w:hAnsi="Arial" w:cs="Arial"/>
          <w:color w:val="000000"/>
          <w:sz w:val="20"/>
          <w:szCs w:val="20"/>
        </w:rPr>
        <w:t>Odo</w:t>
      </w:r>
      <w:proofErr w:type="spellEnd"/>
      <w:r w:rsidRPr="00AA6FE8">
        <w:rPr>
          <w:rFonts w:ascii="Arial" w:eastAsia="Times New Roman" w:hAnsi="Arial" w:cs="Arial"/>
          <w:color w:val="000000"/>
          <w:sz w:val="20"/>
          <w:szCs w:val="20"/>
        </w:rPr>
        <w:t xml:space="preserve"> Local Government, Ogun State, Nigeria. It aims to highlight the factors that affect and influence the attitudes of students and teachers towards vocational training as well as identify ways through which these attitudes can be improved. The study employs the use of questionnaires distributed to 200 students and 60 teachers in four secondary schools in Ado-</w:t>
      </w:r>
      <w:proofErr w:type="spellStart"/>
      <w:r w:rsidRPr="00AA6FE8">
        <w:rPr>
          <w:rFonts w:ascii="Arial" w:eastAsia="Times New Roman" w:hAnsi="Arial" w:cs="Arial"/>
          <w:color w:val="000000"/>
          <w:sz w:val="20"/>
          <w:szCs w:val="20"/>
        </w:rPr>
        <w:t>Odo</w:t>
      </w:r>
      <w:proofErr w:type="spellEnd"/>
      <w:r w:rsidRPr="00AA6FE8">
        <w:rPr>
          <w:rFonts w:ascii="Arial" w:eastAsia="Times New Roman" w:hAnsi="Arial" w:cs="Arial"/>
          <w:color w:val="000000"/>
          <w:sz w:val="20"/>
          <w:szCs w:val="20"/>
        </w:rPr>
        <w:t xml:space="preserve"> LGA. The results show that students and teachers recognize the importance of vocational education. The study recommends that students be provided with modern day equipment to encourage students’ engagement in vocational subjects. The curriculum for the teaching of vocational subjects should be comprehensive, standardized and enforced in all secondary schools to ensure that students acquire all the skills they need to practice the vocation(s). These will improve vocational education and the attainment of its goals in secondary schools.</w:t>
      </w:r>
    </w:p>
    <w:p w:rsidR="00AA6FE8" w:rsidRPr="00AA6FE8" w:rsidRDefault="00AA6FE8" w:rsidP="00AA6FE8">
      <w:pPr>
        <w:spacing w:after="0" w:line="240" w:lineRule="auto"/>
        <w:rPr>
          <w:rFonts w:ascii="Arial" w:eastAsia="Times New Roman" w:hAnsi="Arial" w:cs="Arial"/>
          <w:b/>
          <w:bCs/>
          <w:color w:val="000000"/>
          <w:sz w:val="17"/>
          <w:szCs w:val="17"/>
        </w:rPr>
      </w:pPr>
      <w:r w:rsidRPr="00AA6FE8">
        <w:rPr>
          <w:rFonts w:ascii="Arial" w:eastAsia="Times New Roman" w:hAnsi="Arial" w:cs="Arial"/>
          <w:b/>
          <w:bCs/>
          <w:color w:val="000000"/>
          <w:sz w:val="17"/>
          <w:szCs w:val="17"/>
        </w:rPr>
        <w:t>keywords: </w:t>
      </w:r>
      <w:proofErr w:type="spellStart"/>
      <w:r w:rsidRPr="00AA6FE8">
        <w:rPr>
          <w:rFonts w:ascii="Arial" w:eastAsia="Times New Roman" w:hAnsi="Arial" w:cs="Arial"/>
          <w:b/>
          <w:bCs/>
          <w:color w:val="000000"/>
          <w:sz w:val="17"/>
          <w:szCs w:val="17"/>
        </w:rPr>
        <w:fldChar w:fldCharType="begin"/>
      </w:r>
      <w:r w:rsidRPr="00AA6FE8">
        <w:rPr>
          <w:rFonts w:ascii="Arial" w:eastAsia="Times New Roman" w:hAnsi="Arial" w:cs="Arial"/>
          <w:b/>
          <w:bCs/>
          <w:color w:val="000000"/>
          <w:sz w:val="17"/>
          <w:szCs w:val="17"/>
        </w:rPr>
        <w:instrText xml:space="preserve"> HYPERLINK "https://library.iated.org/keywords/ogun+state" </w:instrText>
      </w:r>
      <w:r w:rsidRPr="00AA6FE8">
        <w:rPr>
          <w:rFonts w:ascii="Arial" w:eastAsia="Times New Roman" w:hAnsi="Arial" w:cs="Arial"/>
          <w:b/>
          <w:bCs/>
          <w:color w:val="000000"/>
          <w:sz w:val="17"/>
          <w:szCs w:val="17"/>
        </w:rPr>
        <w:fldChar w:fldCharType="separate"/>
      </w:r>
      <w:r w:rsidRPr="00AA6FE8">
        <w:rPr>
          <w:rFonts w:ascii="Arial" w:eastAsia="Times New Roman" w:hAnsi="Arial" w:cs="Arial"/>
          <w:b/>
          <w:bCs/>
          <w:color w:val="000000"/>
          <w:sz w:val="17"/>
          <w:szCs w:val="17"/>
          <w:u w:val="single"/>
        </w:rPr>
        <w:t>ogun</w:t>
      </w:r>
      <w:proofErr w:type="spellEnd"/>
      <w:r w:rsidRPr="00AA6FE8">
        <w:rPr>
          <w:rFonts w:ascii="Arial" w:eastAsia="Times New Roman" w:hAnsi="Arial" w:cs="Arial"/>
          <w:b/>
          <w:bCs/>
          <w:color w:val="000000"/>
          <w:sz w:val="17"/>
          <w:szCs w:val="17"/>
          <w:u w:val="single"/>
        </w:rPr>
        <w:t xml:space="preserve"> state</w:t>
      </w:r>
      <w:r w:rsidRPr="00AA6FE8">
        <w:rPr>
          <w:rFonts w:ascii="Arial" w:eastAsia="Times New Roman" w:hAnsi="Arial" w:cs="Arial"/>
          <w:b/>
          <w:bCs/>
          <w:color w:val="000000"/>
          <w:sz w:val="17"/>
          <w:szCs w:val="17"/>
        </w:rPr>
        <w:fldChar w:fldCharType="end"/>
      </w:r>
      <w:r w:rsidRPr="00AA6FE8">
        <w:rPr>
          <w:rFonts w:ascii="Arial" w:eastAsia="Times New Roman" w:hAnsi="Arial" w:cs="Arial"/>
          <w:b/>
          <w:bCs/>
          <w:color w:val="000000"/>
          <w:sz w:val="17"/>
          <w:szCs w:val="17"/>
        </w:rPr>
        <w:t>, </w:t>
      </w:r>
      <w:proofErr w:type="spellStart"/>
      <w:r w:rsidRPr="00AA6FE8">
        <w:rPr>
          <w:rFonts w:ascii="Arial" w:eastAsia="Times New Roman" w:hAnsi="Arial" w:cs="Arial"/>
          <w:b/>
          <w:bCs/>
          <w:color w:val="000000"/>
          <w:sz w:val="17"/>
          <w:szCs w:val="17"/>
        </w:rPr>
        <w:fldChar w:fldCharType="begin"/>
      </w:r>
      <w:r w:rsidRPr="00AA6FE8">
        <w:rPr>
          <w:rFonts w:ascii="Arial" w:eastAsia="Times New Roman" w:hAnsi="Arial" w:cs="Arial"/>
          <w:b/>
          <w:bCs/>
          <w:color w:val="000000"/>
          <w:sz w:val="17"/>
          <w:szCs w:val="17"/>
        </w:rPr>
        <w:instrText xml:space="preserve"> HYPERLINK "https://library.iated.org/keywords/nigeria" </w:instrText>
      </w:r>
      <w:r w:rsidRPr="00AA6FE8">
        <w:rPr>
          <w:rFonts w:ascii="Arial" w:eastAsia="Times New Roman" w:hAnsi="Arial" w:cs="Arial"/>
          <w:b/>
          <w:bCs/>
          <w:color w:val="000000"/>
          <w:sz w:val="17"/>
          <w:szCs w:val="17"/>
        </w:rPr>
        <w:fldChar w:fldCharType="separate"/>
      </w:r>
      <w:r w:rsidRPr="00AA6FE8">
        <w:rPr>
          <w:rFonts w:ascii="Arial" w:eastAsia="Times New Roman" w:hAnsi="Arial" w:cs="Arial"/>
          <w:b/>
          <w:bCs/>
          <w:color w:val="000000"/>
          <w:sz w:val="17"/>
          <w:szCs w:val="17"/>
          <w:u w:val="single"/>
        </w:rPr>
        <w:t>nigeria</w:t>
      </w:r>
      <w:proofErr w:type="spellEnd"/>
      <w:r w:rsidRPr="00AA6FE8">
        <w:rPr>
          <w:rFonts w:ascii="Arial" w:eastAsia="Times New Roman" w:hAnsi="Arial" w:cs="Arial"/>
          <w:b/>
          <w:bCs/>
          <w:color w:val="000000"/>
          <w:sz w:val="17"/>
          <w:szCs w:val="17"/>
        </w:rPr>
        <w:fldChar w:fldCharType="end"/>
      </w:r>
      <w:r w:rsidRPr="00AA6FE8">
        <w:rPr>
          <w:rFonts w:ascii="Arial" w:eastAsia="Times New Roman" w:hAnsi="Arial" w:cs="Arial"/>
          <w:b/>
          <w:bCs/>
          <w:color w:val="000000"/>
          <w:sz w:val="17"/>
          <w:szCs w:val="17"/>
        </w:rPr>
        <w:t>, </w:t>
      </w:r>
      <w:hyperlink r:id="rId9" w:history="1">
        <w:r w:rsidRPr="00AA6FE8">
          <w:rPr>
            <w:rFonts w:ascii="Arial" w:eastAsia="Times New Roman" w:hAnsi="Arial" w:cs="Arial"/>
            <w:b/>
            <w:bCs/>
            <w:color w:val="000000"/>
            <w:sz w:val="17"/>
            <w:szCs w:val="17"/>
            <w:u w:val="single"/>
          </w:rPr>
          <w:t>vocational education</w:t>
        </w:r>
      </w:hyperlink>
      <w:r w:rsidRPr="00AA6FE8">
        <w:rPr>
          <w:rFonts w:ascii="Arial" w:eastAsia="Times New Roman" w:hAnsi="Arial" w:cs="Arial"/>
          <w:b/>
          <w:bCs/>
          <w:color w:val="000000"/>
          <w:sz w:val="17"/>
          <w:szCs w:val="17"/>
        </w:rPr>
        <w:t>, </w:t>
      </w:r>
      <w:hyperlink r:id="rId10" w:history="1">
        <w:r w:rsidRPr="00AA6FE8">
          <w:rPr>
            <w:rFonts w:ascii="Arial" w:eastAsia="Times New Roman" w:hAnsi="Arial" w:cs="Arial"/>
            <w:b/>
            <w:bCs/>
            <w:color w:val="000000"/>
            <w:sz w:val="17"/>
            <w:szCs w:val="17"/>
            <w:u w:val="single"/>
          </w:rPr>
          <w:t>attitude</w:t>
        </w:r>
      </w:hyperlink>
      <w:r w:rsidRPr="00AA6FE8">
        <w:rPr>
          <w:rFonts w:ascii="Arial" w:eastAsia="Times New Roman" w:hAnsi="Arial" w:cs="Arial"/>
          <w:b/>
          <w:bCs/>
          <w:color w:val="000000"/>
          <w:sz w:val="17"/>
          <w:szCs w:val="17"/>
        </w:rPr>
        <w:t>, </w:t>
      </w:r>
      <w:hyperlink r:id="rId11" w:history="1">
        <w:r w:rsidRPr="00AA6FE8">
          <w:rPr>
            <w:rFonts w:ascii="Arial" w:eastAsia="Times New Roman" w:hAnsi="Arial" w:cs="Arial"/>
            <w:b/>
            <w:bCs/>
            <w:color w:val="000000"/>
            <w:sz w:val="17"/>
            <w:szCs w:val="17"/>
            <w:u w:val="single"/>
          </w:rPr>
          <w:t>curriculum</w:t>
        </w:r>
      </w:hyperlink>
      <w:r w:rsidRPr="00AA6FE8">
        <w:rPr>
          <w:rFonts w:ascii="Arial" w:eastAsia="Times New Roman" w:hAnsi="Arial" w:cs="Arial"/>
          <w:b/>
          <w:bCs/>
          <w:color w:val="000000"/>
          <w:sz w:val="17"/>
          <w:szCs w:val="17"/>
        </w:rPr>
        <w:t>.</w:t>
      </w:r>
    </w:p>
    <w:p w:rsidR="00BA3982" w:rsidRDefault="00BA3982">
      <w:bookmarkStart w:id="0" w:name="_GoBack"/>
      <w:bookmarkEnd w:id="0"/>
    </w:p>
    <w:sectPr w:rsidR="00BA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8"/>
    <w:rsid w:val="00AA6FE8"/>
    <w:rsid w:val="00BA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45F2-000D-4A06-8C85-22D0EB7C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0878">
      <w:bodyDiv w:val="1"/>
      <w:marLeft w:val="0"/>
      <w:marRight w:val="0"/>
      <w:marTop w:val="0"/>
      <w:marBottom w:val="0"/>
      <w:divBdr>
        <w:top w:val="none" w:sz="0" w:space="0" w:color="auto"/>
        <w:left w:val="none" w:sz="0" w:space="0" w:color="auto"/>
        <w:bottom w:val="none" w:sz="0" w:space="0" w:color="auto"/>
        <w:right w:val="none" w:sz="0" w:space="0" w:color="auto"/>
      </w:divBdr>
      <w:divsChild>
        <w:div w:id="174542988">
          <w:marLeft w:val="0"/>
          <w:marRight w:val="0"/>
          <w:marTop w:val="0"/>
          <w:marBottom w:val="0"/>
          <w:divBdr>
            <w:top w:val="none" w:sz="0" w:space="0" w:color="auto"/>
            <w:left w:val="none" w:sz="0" w:space="0" w:color="auto"/>
            <w:bottom w:val="none" w:sz="0" w:space="0" w:color="auto"/>
            <w:right w:val="none" w:sz="0" w:space="0" w:color="auto"/>
          </w:divBdr>
          <w:divsChild>
            <w:div w:id="59445950">
              <w:marLeft w:val="0"/>
              <w:marRight w:val="0"/>
              <w:marTop w:val="0"/>
              <w:marBottom w:val="0"/>
              <w:divBdr>
                <w:top w:val="none" w:sz="0" w:space="0" w:color="auto"/>
                <w:left w:val="none" w:sz="0" w:space="0" w:color="auto"/>
                <w:bottom w:val="none" w:sz="0" w:space="0" w:color="auto"/>
                <w:right w:val="none" w:sz="0" w:space="0" w:color="auto"/>
              </w:divBdr>
            </w:div>
          </w:divsChild>
        </w:div>
        <w:div w:id="46041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authors/Adeola_Adedoku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rary.iated.org/authors/Olanrewaju_Olawoy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iated.org/authors/Chimere_Ndububa" TargetMode="External"/><Relationship Id="rId11" Type="http://schemas.openxmlformats.org/officeDocument/2006/relationships/hyperlink" Target="https://library.iated.org/keywords/curriculum" TargetMode="External"/><Relationship Id="rId5" Type="http://schemas.openxmlformats.org/officeDocument/2006/relationships/hyperlink" Target="https://library.iated.org/authors/Oluwadamilola_Adisa" TargetMode="External"/><Relationship Id="rId10" Type="http://schemas.openxmlformats.org/officeDocument/2006/relationships/hyperlink" Target="https://library.iated.org/keywords/attitude" TargetMode="External"/><Relationship Id="rId4" Type="http://schemas.openxmlformats.org/officeDocument/2006/relationships/hyperlink" Target="https://library.iated.org/authors/Bukola_Adewale" TargetMode="External"/><Relationship Id="rId9" Type="http://schemas.openxmlformats.org/officeDocument/2006/relationships/hyperlink" Target="https://library.iated.org/keywords/vocatio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2021-05-26T10:36:00Z</dcterms:created>
  <dcterms:modified xsi:type="dcterms:W3CDTF">2021-05-26T10:37:00Z</dcterms:modified>
</cp:coreProperties>
</file>