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51" w:rsidRDefault="00DC0A51" w:rsidP="00DC0A51">
      <w:pPr>
        <w:pStyle w:val="Default"/>
        <w:rPr>
          <w:sz w:val="28"/>
          <w:szCs w:val="28"/>
        </w:rPr>
      </w:pPr>
      <w:r>
        <w:rPr>
          <w:b/>
          <w:bCs/>
          <w:sz w:val="28"/>
          <w:szCs w:val="28"/>
        </w:rPr>
        <w:t xml:space="preserve">NIGERIA, MEDIA AND THE ECONOMIC IMPACT OF TERRORISM </w:t>
      </w:r>
    </w:p>
    <w:p w:rsidR="00DC0A51" w:rsidRDefault="00DC0A51" w:rsidP="00DC0A51">
      <w:pPr>
        <w:pStyle w:val="Default"/>
        <w:rPr>
          <w:b/>
          <w:bCs/>
          <w:sz w:val="28"/>
          <w:szCs w:val="28"/>
        </w:rPr>
      </w:pPr>
    </w:p>
    <w:p w:rsidR="00DC0A51" w:rsidRDefault="00DC0A51" w:rsidP="00DC0A51">
      <w:pPr>
        <w:pStyle w:val="Default"/>
        <w:rPr>
          <w:sz w:val="28"/>
          <w:szCs w:val="28"/>
        </w:rPr>
      </w:pPr>
      <w:proofErr w:type="spellStart"/>
      <w:r>
        <w:rPr>
          <w:b/>
          <w:bCs/>
          <w:sz w:val="28"/>
          <w:szCs w:val="28"/>
        </w:rPr>
        <w:t>Ngozi</w:t>
      </w:r>
      <w:proofErr w:type="spellEnd"/>
      <w:r>
        <w:rPr>
          <w:b/>
          <w:bCs/>
          <w:sz w:val="28"/>
          <w:szCs w:val="28"/>
        </w:rPr>
        <w:t xml:space="preserve"> </w:t>
      </w:r>
      <w:proofErr w:type="spellStart"/>
      <w:r>
        <w:rPr>
          <w:b/>
          <w:bCs/>
          <w:sz w:val="28"/>
          <w:szCs w:val="28"/>
        </w:rPr>
        <w:t>D.Morah</w:t>
      </w:r>
      <w:proofErr w:type="spellEnd"/>
      <w:r>
        <w:rPr>
          <w:b/>
          <w:bCs/>
          <w:sz w:val="28"/>
          <w:szCs w:val="28"/>
        </w:rPr>
        <w:t xml:space="preserve"> </w:t>
      </w:r>
    </w:p>
    <w:p w:rsidR="00DC0A51" w:rsidRDefault="00DC0A51" w:rsidP="00DC0A51">
      <w:pPr>
        <w:pStyle w:val="Default"/>
        <w:rPr>
          <w:sz w:val="28"/>
          <w:szCs w:val="28"/>
        </w:rPr>
      </w:pPr>
      <w:proofErr w:type="gramStart"/>
      <w:r>
        <w:rPr>
          <w:b/>
          <w:bCs/>
          <w:sz w:val="28"/>
          <w:szCs w:val="28"/>
        </w:rPr>
        <w:t>and</w:t>
      </w:r>
      <w:proofErr w:type="gramEnd"/>
      <w:r>
        <w:rPr>
          <w:b/>
          <w:bCs/>
          <w:sz w:val="28"/>
          <w:szCs w:val="28"/>
        </w:rPr>
        <w:t xml:space="preserve"> </w:t>
      </w:r>
    </w:p>
    <w:p w:rsidR="00DC0A51" w:rsidRDefault="00DC0A51" w:rsidP="00DC0A51">
      <w:pPr>
        <w:pStyle w:val="Default"/>
        <w:rPr>
          <w:sz w:val="28"/>
          <w:szCs w:val="28"/>
        </w:rPr>
      </w:pPr>
      <w:proofErr w:type="spellStart"/>
      <w:r>
        <w:rPr>
          <w:b/>
          <w:bCs/>
          <w:sz w:val="28"/>
          <w:szCs w:val="28"/>
        </w:rPr>
        <w:t>Oladokun</w:t>
      </w:r>
      <w:proofErr w:type="spellEnd"/>
      <w:r>
        <w:rPr>
          <w:b/>
          <w:bCs/>
          <w:sz w:val="28"/>
          <w:szCs w:val="28"/>
        </w:rPr>
        <w:t xml:space="preserve"> </w:t>
      </w:r>
      <w:proofErr w:type="spellStart"/>
      <w:r>
        <w:rPr>
          <w:b/>
          <w:bCs/>
          <w:sz w:val="28"/>
          <w:szCs w:val="28"/>
        </w:rPr>
        <w:t>Omojola</w:t>
      </w:r>
      <w:proofErr w:type="spellEnd"/>
      <w:r>
        <w:rPr>
          <w:b/>
          <w:bCs/>
          <w:sz w:val="28"/>
          <w:szCs w:val="28"/>
        </w:rPr>
        <w:t xml:space="preserve"> (</w:t>
      </w:r>
      <w:proofErr w:type="spellStart"/>
      <w:r>
        <w:rPr>
          <w:b/>
          <w:bCs/>
          <w:sz w:val="28"/>
          <w:szCs w:val="28"/>
        </w:rPr>
        <w:t>Ph.D</w:t>
      </w:r>
      <w:proofErr w:type="spellEnd"/>
      <w:r>
        <w:rPr>
          <w:b/>
          <w:bCs/>
          <w:sz w:val="28"/>
          <w:szCs w:val="28"/>
        </w:rPr>
        <w:t xml:space="preserve">) </w:t>
      </w:r>
    </w:p>
    <w:p w:rsidR="00DC0A51" w:rsidRDefault="00DC0A51" w:rsidP="00DC0A51">
      <w:pPr>
        <w:pStyle w:val="Default"/>
        <w:rPr>
          <w:b/>
          <w:bCs/>
          <w:sz w:val="28"/>
          <w:szCs w:val="28"/>
        </w:rPr>
      </w:pPr>
    </w:p>
    <w:p w:rsidR="00DC0A51" w:rsidRDefault="00DC0A51" w:rsidP="00DC0A51">
      <w:pPr>
        <w:pStyle w:val="Default"/>
        <w:rPr>
          <w:sz w:val="28"/>
          <w:szCs w:val="28"/>
        </w:rPr>
      </w:pPr>
      <w:r>
        <w:rPr>
          <w:b/>
          <w:bCs/>
          <w:sz w:val="28"/>
          <w:szCs w:val="28"/>
        </w:rPr>
        <w:t xml:space="preserve">Abstract </w:t>
      </w:r>
    </w:p>
    <w:p w:rsidR="00DC0A51" w:rsidRDefault="00DC0A51" w:rsidP="00DC0A51">
      <w:pPr>
        <w:pStyle w:val="Default"/>
        <w:jc w:val="both"/>
        <w:rPr>
          <w:sz w:val="26"/>
          <w:szCs w:val="26"/>
        </w:rPr>
      </w:pPr>
      <w:r>
        <w:rPr>
          <w:sz w:val="26"/>
          <w:szCs w:val="26"/>
        </w:rPr>
        <w:t xml:space="preserve">The fresh wave of terrorism in Nigeria is stifling investments in the nation‘s economy. Trust is a crucial factor for economic performance, indexed by investment, capital formation and satisfaction of needs and wants. The incessant bombings by the Muslim sect </w:t>
      </w:r>
      <w:proofErr w:type="spellStart"/>
      <w:r>
        <w:rPr>
          <w:sz w:val="26"/>
          <w:szCs w:val="26"/>
        </w:rPr>
        <w:t>Boko</w:t>
      </w:r>
      <w:proofErr w:type="spellEnd"/>
      <w:r>
        <w:rPr>
          <w:sz w:val="26"/>
          <w:szCs w:val="26"/>
        </w:rPr>
        <w:t xml:space="preserve"> </w:t>
      </w:r>
      <w:proofErr w:type="spellStart"/>
      <w:r>
        <w:rPr>
          <w:sz w:val="26"/>
          <w:szCs w:val="26"/>
        </w:rPr>
        <w:t>Haram</w:t>
      </w:r>
      <w:proofErr w:type="spellEnd"/>
      <w:r>
        <w:rPr>
          <w:sz w:val="26"/>
          <w:szCs w:val="26"/>
        </w:rPr>
        <w:t xml:space="preserve"> have greatly undermined this trust, thereby harming the economy. This study discusses the role media play in terrorism situations and the effect on the nation‘s economy. Findings from the survey of 300 respondents in Enugu and </w:t>
      </w:r>
      <w:proofErr w:type="spellStart"/>
      <w:r>
        <w:rPr>
          <w:sz w:val="26"/>
          <w:szCs w:val="26"/>
        </w:rPr>
        <w:t>Akwa</w:t>
      </w:r>
      <w:proofErr w:type="spellEnd"/>
      <w:r>
        <w:rPr>
          <w:sz w:val="26"/>
          <w:szCs w:val="26"/>
        </w:rPr>
        <w:t xml:space="preserve"> areas of South East of the country confirmed a negative link between the economy and the manner in which terrorism is represented in the media. It is hereby recommended that the media should endeavor to maintain a fair and balanced position in its pivotal role of terrorism reporting in Nigeria. If this counsel is heeded, the future looks bright for the Nigerian economy. </w:t>
      </w:r>
    </w:p>
    <w:p w:rsidR="00DC0A51" w:rsidRDefault="00DC0A51" w:rsidP="00DC0A51">
      <w:pPr>
        <w:rPr>
          <w:b/>
          <w:bCs/>
          <w:sz w:val="28"/>
          <w:szCs w:val="28"/>
        </w:rPr>
      </w:pPr>
    </w:p>
    <w:p w:rsidR="00EA31B2" w:rsidRDefault="00DC0A51" w:rsidP="00DC0A51">
      <w:r>
        <w:rPr>
          <w:b/>
          <w:bCs/>
          <w:sz w:val="28"/>
          <w:szCs w:val="28"/>
        </w:rPr>
        <w:t xml:space="preserve">Keywords: </w:t>
      </w:r>
      <w:proofErr w:type="spellStart"/>
      <w:r>
        <w:rPr>
          <w:b/>
          <w:bCs/>
          <w:sz w:val="28"/>
          <w:szCs w:val="28"/>
        </w:rPr>
        <w:t>Boko</w:t>
      </w:r>
      <w:proofErr w:type="spellEnd"/>
      <w:r>
        <w:rPr>
          <w:b/>
          <w:bCs/>
          <w:sz w:val="28"/>
          <w:szCs w:val="28"/>
        </w:rPr>
        <w:t xml:space="preserve"> </w:t>
      </w:r>
      <w:proofErr w:type="spellStart"/>
      <w:r>
        <w:rPr>
          <w:b/>
          <w:bCs/>
          <w:sz w:val="28"/>
          <w:szCs w:val="28"/>
        </w:rPr>
        <w:t>Haram</w:t>
      </w:r>
      <w:proofErr w:type="spellEnd"/>
      <w:r>
        <w:rPr>
          <w:b/>
          <w:bCs/>
          <w:sz w:val="28"/>
          <w:szCs w:val="28"/>
        </w:rPr>
        <w:t xml:space="preserve"> • Economic Activities • Media • Terrorism.</w:t>
      </w:r>
    </w:p>
    <w:sectPr w:rsidR="00EA31B2" w:rsidSect="00D10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A51"/>
    <w:rsid w:val="008743C0"/>
    <w:rsid w:val="00D107D2"/>
    <w:rsid w:val="00DC0A51"/>
    <w:rsid w:val="00EA3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A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2014-05-01T18:20:00Z</dcterms:created>
  <dcterms:modified xsi:type="dcterms:W3CDTF">2014-05-01T18:22:00Z</dcterms:modified>
</cp:coreProperties>
</file>