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E0" w:rsidRPr="00916518" w:rsidRDefault="004439E0" w:rsidP="004439E0">
      <w:pPr>
        <w:spacing w:line="313" w:lineRule="auto"/>
        <w:jc w:val="center"/>
        <w:rPr>
          <w:rFonts w:ascii="Times New Roman" w:eastAsia="굴림" w:hAnsi="Times New Roman" w:cs="Times New Roman"/>
          <w:b/>
          <w:sz w:val="28"/>
          <w:szCs w:val="28"/>
        </w:rPr>
      </w:pPr>
      <w:r w:rsidRPr="00916518">
        <w:rPr>
          <w:rFonts w:ascii="Times New Roman" w:eastAsia="굴림" w:hAnsi="Times New Roman" w:cs="Times New Roman"/>
          <w:b/>
          <w:sz w:val="28"/>
          <w:szCs w:val="28"/>
        </w:rPr>
        <w:t>ACCEPTANCE OF COMPUTER SUPPORTED COLLABORATIVE WORK (CSCW) IN ARCHITECTURAL FIRMS IN NIGERIA</w:t>
      </w:r>
    </w:p>
    <w:p w:rsidR="004439E0" w:rsidRDefault="004439E0" w:rsidP="004439E0">
      <w:pPr>
        <w:jc w:val="center"/>
        <w:rPr>
          <w:rFonts w:ascii="Times New Roman" w:hAnsi="Times New Roman" w:cs="Times New Roman"/>
          <w:sz w:val="24"/>
          <w:szCs w:val="24"/>
        </w:rPr>
      </w:pPr>
    </w:p>
    <w:p w:rsidR="004439E0" w:rsidRPr="000A6CAD" w:rsidRDefault="004439E0" w:rsidP="004439E0">
      <w:pPr>
        <w:jc w:val="center"/>
        <w:rPr>
          <w:rFonts w:ascii="Times New Roman" w:hAnsi="Times New Roman" w:cs="Times New Roman"/>
          <w:sz w:val="24"/>
          <w:szCs w:val="24"/>
        </w:rPr>
      </w:pPr>
      <w:r w:rsidRPr="000A6CAD">
        <w:rPr>
          <w:rFonts w:ascii="Times New Roman" w:hAnsi="Times New Roman" w:cs="Times New Roman"/>
          <w:sz w:val="24"/>
          <w:szCs w:val="24"/>
        </w:rPr>
        <w:t xml:space="preserve">Dr. </w:t>
      </w:r>
      <w:proofErr w:type="spellStart"/>
      <w:r w:rsidRPr="000A6CAD">
        <w:rPr>
          <w:rFonts w:ascii="Times New Roman" w:hAnsi="Times New Roman" w:cs="Times New Roman"/>
          <w:sz w:val="24"/>
          <w:szCs w:val="24"/>
        </w:rPr>
        <w:t>Oladipo</w:t>
      </w:r>
      <w:proofErr w:type="spellEnd"/>
      <w:r w:rsidRPr="000A6CAD">
        <w:rPr>
          <w:rFonts w:ascii="Times New Roman" w:hAnsi="Times New Roman" w:cs="Times New Roman"/>
          <w:sz w:val="24"/>
          <w:szCs w:val="24"/>
        </w:rPr>
        <w:t xml:space="preserve"> </w:t>
      </w:r>
      <w:proofErr w:type="spellStart"/>
      <w:proofErr w:type="gramStart"/>
      <w:r w:rsidRPr="000A6CAD">
        <w:rPr>
          <w:rFonts w:ascii="Times New Roman" w:hAnsi="Times New Roman" w:cs="Times New Roman"/>
          <w:sz w:val="24"/>
          <w:szCs w:val="24"/>
        </w:rPr>
        <w:t>Ayodeji</w:t>
      </w:r>
      <w:proofErr w:type="spellEnd"/>
      <w:r w:rsidRPr="000A6CAD">
        <w:rPr>
          <w:rFonts w:ascii="Times New Roman" w:hAnsi="Times New Roman" w:cs="Times New Roman"/>
          <w:sz w:val="24"/>
          <w:szCs w:val="24"/>
        </w:rPr>
        <w:t xml:space="preserve">  DARE</w:t>
      </w:r>
      <w:proofErr w:type="gramEnd"/>
      <w:r w:rsidRPr="000A6CAD">
        <w:rPr>
          <w:rFonts w:ascii="Times New Roman" w:hAnsi="Times New Roman" w:cs="Times New Roman"/>
          <w:sz w:val="24"/>
          <w:szCs w:val="24"/>
        </w:rPr>
        <w:t>-ABEL</w:t>
      </w:r>
      <w:r w:rsidRPr="000A6CAD">
        <w:rPr>
          <w:rFonts w:ascii="Times New Roman" w:hAnsi="Times New Roman" w:cs="Times New Roman"/>
          <w:sz w:val="24"/>
          <w:szCs w:val="24"/>
          <w:vertAlign w:val="superscript"/>
        </w:rPr>
        <w:t>1</w:t>
      </w:r>
      <w:r w:rsidRPr="000A6CAD">
        <w:rPr>
          <w:rFonts w:ascii="Times New Roman" w:hAnsi="Times New Roman" w:cs="Times New Roman"/>
          <w:sz w:val="24"/>
          <w:szCs w:val="24"/>
        </w:rPr>
        <w:t xml:space="preserve">, Prof. Charles </w:t>
      </w:r>
      <w:proofErr w:type="spellStart"/>
      <w:r w:rsidRPr="000A6CAD">
        <w:rPr>
          <w:rFonts w:ascii="Times New Roman" w:hAnsi="Times New Roman" w:cs="Times New Roman"/>
          <w:sz w:val="24"/>
          <w:szCs w:val="24"/>
        </w:rPr>
        <w:t>Korede</w:t>
      </w:r>
      <w:proofErr w:type="spellEnd"/>
      <w:r w:rsidRPr="000A6CAD">
        <w:rPr>
          <w:rFonts w:ascii="Times New Roman" w:hAnsi="Times New Roman" w:cs="Times New Roman"/>
          <w:sz w:val="24"/>
          <w:szCs w:val="24"/>
        </w:rPr>
        <w:t xml:space="preserve"> AYO</w:t>
      </w:r>
      <w:r w:rsidRPr="000A6CAD">
        <w:rPr>
          <w:rFonts w:ascii="Times New Roman" w:hAnsi="Times New Roman" w:cs="Times New Roman"/>
          <w:sz w:val="24"/>
          <w:szCs w:val="24"/>
          <w:vertAlign w:val="superscript"/>
        </w:rPr>
        <w:t>2</w:t>
      </w:r>
      <w:r w:rsidRPr="000A6CAD">
        <w:rPr>
          <w:rFonts w:ascii="Times New Roman" w:hAnsi="Times New Roman" w:cs="Times New Roman"/>
          <w:sz w:val="24"/>
          <w:szCs w:val="24"/>
        </w:rPr>
        <w:t xml:space="preserve"> and</w:t>
      </w:r>
    </w:p>
    <w:p w:rsidR="004439E0" w:rsidRPr="000A6CAD" w:rsidRDefault="004439E0" w:rsidP="004439E0">
      <w:pPr>
        <w:jc w:val="center"/>
        <w:rPr>
          <w:rFonts w:ascii="Times New Roman" w:hAnsi="Times New Roman" w:cs="Times New Roman"/>
          <w:sz w:val="24"/>
          <w:szCs w:val="24"/>
        </w:rPr>
      </w:pPr>
      <w:r w:rsidRPr="000A6CAD">
        <w:rPr>
          <w:rFonts w:ascii="Times New Roman" w:hAnsi="Times New Roman" w:cs="Times New Roman"/>
          <w:sz w:val="24"/>
          <w:szCs w:val="24"/>
        </w:rPr>
        <w:t>Dr. Nicolas IKHU-OMOREGBE</w:t>
      </w:r>
      <w:r w:rsidRPr="000A6CAD">
        <w:rPr>
          <w:rFonts w:ascii="Times New Roman" w:hAnsi="Times New Roman" w:cs="Times New Roman"/>
          <w:sz w:val="24"/>
          <w:szCs w:val="24"/>
          <w:vertAlign w:val="superscript"/>
        </w:rPr>
        <w:t>3</w:t>
      </w:r>
    </w:p>
    <w:p w:rsidR="004439E0" w:rsidRDefault="004439E0" w:rsidP="004439E0">
      <w:pPr>
        <w:jc w:val="center"/>
        <w:rPr>
          <w:rFonts w:ascii="Times New Roman" w:hAnsi="Times New Roman" w:cs="Times New Roman"/>
          <w:sz w:val="24"/>
          <w:szCs w:val="24"/>
          <w:vertAlign w:val="superscript"/>
        </w:rPr>
      </w:pPr>
    </w:p>
    <w:p w:rsidR="004439E0" w:rsidRDefault="004439E0" w:rsidP="004439E0">
      <w:pPr>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Department of Architecture, Covenant University, Ota, Nigeria</w:t>
      </w:r>
    </w:p>
    <w:p w:rsidR="004439E0" w:rsidRDefault="004439E0" w:rsidP="004439E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Corresponding Author: </w:t>
      </w:r>
      <w:hyperlink r:id="rId4" w:history="1">
        <w:r w:rsidRPr="004973D4">
          <w:rPr>
            <w:rStyle w:val="Hyperlink"/>
            <w:rFonts w:ascii="Times New Roman" w:hAnsi="Times New Roman" w:cs="Times New Roman"/>
            <w:sz w:val="24"/>
            <w:szCs w:val="24"/>
          </w:rPr>
          <w:t>ola.dare-abel@covenantuniversity.edu.ng</w:t>
        </w:r>
      </w:hyperlink>
    </w:p>
    <w:p w:rsidR="004439E0" w:rsidRPr="005B075F" w:rsidRDefault="004439E0" w:rsidP="004439E0">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2 &amp;3 </w:t>
      </w:r>
      <w:r>
        <w:rPr>
          <w:rFonts w:ascii="Times New Roman" w:hAnsi="Times New Roman" w:cs="Times New Roman"/>
          <w:sz w:val="24"/>
          <w:szCs w:val="24"/>
        </w:rPr>
        <w:t>Department of Computer and Information Systems, Covenant University, Ota, Nigeria</w:t>
      </w:r>
    </w:p>
    <w:p w:rsidR="004439E0" w:rsidRDefault="004439E0" w:rsidP="004439E0">
      <w:pPr>
        <w:rPr>
          <w:rFonts w:ascii="Times New Roman" w:hAnsi="Times New Roman" w:cs="Times New Roman"/>
          <w:b/>
          <w:sz w:val="24"/>
          <w:szCs w:val="24"/>
        </w:rPr>
      </w:pPr>
    </w:p>
    <w:p w:rsidR="004439E0" w:rsidRPr="00A27518" w:rsidRDefault="004439E0" w:rsidP="004439E0">
      <w:pPr>
        <w:rPr>
          <w:rFonts w:ascii="Times New Roman" w:hAnsi="Times New Roman" w:cs="Times New Roman"/>
          <w:b/>
          <w:sz w:val="24"/>
          <w:szCs w:val="24"/>
        </w:rPr>
      </w:pPr>
      <w:r w:rsidRPr="00A27518">
        <w:rPr>
          <w:rFonts w:ascii="Times New Roman" w:hAnsi="Times New Roman" w:cs="Times New Roman"/>
          <w:b/>
          <w:sz w:val="24"/>
          <w:szCs w:val="24"/>
        </w:rPr>
        <w:t>ABSTRACT</w:t>
      </w:r>
    </w:p>
    <w:p w:rsidR="004439E0" w:rsidRPr="00A27518" w:rsidRDefault="004439E0" w:rsidP="004439E0">
      <w:pPr>
        <w:rPr>
          <w:rFonts w:ascii="Times New Roman" w:hAnsi="Times New Roman" w:cs="Times New Roman"/>
          <w:i/>
          <w:sz w:val="24"/>
          <w:szCs w:val="24"/>
        </w:rPr>
      </w:pPr>
      <w:r w:rsidRPr="00A27518">
        <w:rPr>
          <w:rFonts w:ascii="Times New Roman" w:hAnsi="Times New Roman" w:cs="Times New Roman"/>
          <w:i/>
          <w:sz w:val="24"/>
          <w:szCs w:val="24"/>
        </w:rPr>
        <w:t xml:space="preserve">Computer Supported Collaborative Work (CSCW) is a platform for the optimization of Building Information Modelling (BIM) software among architects and construction industry professionals. It is a product of cloud computing technology which enables these professionals to collaborate on projects online at real-time. This study is aimed at testing an extended Technology Acceptance Model (TAM) on the adoption of CSCW in architectural firms in Nigeria. The study adopted the survey research approach in conjunction with qualitative research. Data from 118 Architectural firms drawn from six cities in the country were analysed using descriptive statistics, multiple regression analysis and content analysis. The study concludes 37.3% of architectural firms in Nigeria have adopted the technology. Perceived ease-of-use, security and quality of installed systems emerged as predictors of acceptance while perceived usefulness was not a predictor. A graphical extended TAM model was developed from the results. Architectural firms will accept CSCW if they consider it easy to use, secure and appropriate quality of systems are available. </w:t>
      </w:r>
    </w:p>
    <w:p w:rsidR="004439E0" w:rsidRPr="004439E0" w:rsidRDefault="004439E0" w:rsidP="004439E0">
      <w:pPr>
        <w:spacing w:line="313" w:lineRule="auto"/>
        <w:rPr>
          <w:rFonts w:ascii="Times New Roman" w:eastAsia="굴림" w:hAnsi="Times New Roman"/>
          <w:i/>
          <w:sz w:val="24"/>
          <w:szCs w:val="24"/>
        </w:rPr>
      </w:pPr>
      <w:r w:rsidRPr="004439E0">
        <w:rPr>
          <w:rFonts w:ascii="Times New Roman" w:eastAsia="굴림" w:hAnsi="Times New Roman"/>
          <w:i/>
          <w:sz w:val="24"/>
          <w:szCs w:val="24"/>
        </w:rPr>
        <w:t xml:space="preserve">Keywords: Acceptance, Adoption, Architectural Firms, BIM, Collaboration, Usage </w:t>
      </w:r>
    </w:p>
    <w:p w:rsidR="0051344A" w:rsidRDefault="0051344A"/>
    <w:sectPr w:rsidR="0051344A" w:rsidSect="005134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굴림">
    <w:altName w:val="Arial Unicode MS"/>
    <w:charset w:val="00"/>
    <w:family w:val="roman"/>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9E0"/>
    <w:rsid w:val="004439E0"/>
    <w:rsid w:val="00491DF8"/>
    <w:rsid w:val="004E4EEA"/>
    <w:rsid w:val="0051344A"/>
    <w:rsid w:val="00DE74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E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9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a.dare-abel@covenantuniversity.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Office Word</Application>
  <DocSecurity>0</DocSecurity>
  <Lines>11</Lines>
  <Paragraphs>3</Paragraphs>
  <ScaleCrop>false</ScaleCrop>
  <Company>Hewlett-Packard</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DARE-ABEL</dc:creator>
  <cp:lastModifiedBy>DARE-ABEL</cp:lastModifiedBy>
  <cp:revision>1</cp:revision>
  <dcterms:created xsi:type="dcterms:W3CDTF">2015-02-13T17:05:00Z</dcterms:created>
  <dcterms:modified xsi:type="dcterms:W3CDTF">2015-02-13T17:07:00Z</dcterms:modified>
</cp:coreProperties>
</file>