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4" w:rsidRPr="00D03AA4" w:rsidRDefault="00D03AA4" w:rsidP="00D03AA4">
      <w:pPr>
        <w:spacing w:line="360" w:lineRule="auto"/>
        <w:jc w:val="center"/>
        <w:rPr>
          <w:rFonts w:ascii="Times New Roman" w:hAnsi="Times New Roman" w:cs="Times New Roman"/>
          <w:b/>
          <w:sz w:val="24"/>
          <w:szCs w:val="24"/>
        </w:rPr>
      </w:pPr>
      <w:r w:rsidRPr="00D03AA4">
        <w:rPr>
          <w:rFonts w:ascii="Times New Roman" w:hAnsi="Times New Roman" w:cs="Times New Roman"/>
          <w:b/>
          <w:sz w:val="24"/>
          <w:szCs w:val="24"/>
        </w:rPr>
        <w:t>WORKERS’ REMITTANCES AND ECONOMIC GROWTH IN SELECTED SUB-SAHARA</w:t>
      </w:r>
      <w:r w:rsidR="00063F83">
        <w:rPr>
          <w:rFonts w:ascii="Times New Roman" w:hAnsi="Times New Roman" w:cs="Times New Roman"/>
          <w:b/>
          <w:sz w:val="24"/>
          <w:szCs w:val="24"/>
        </w:rPr>
        <w:t>N</w:t>
      </w:r>
      <w:r w:rsidRPr="00D03AA4">
        <w:rPr>
          <w:rFonts w:ascii="Times New Roman" w:hAnsi="Times New Roman" w:cs="Times New Roman"/>
          <w:b/>
          <w:sz w:val="24"/>
          <w:szCs w:val="24"/>
        </w:rPr>
        <w:t xml:space="preserve"> AFRICAN COUNTRIES</w:t>
      </w:r>
    </w:p>
    <w:p w:rsidR="00D03AA4" w:rsidRPr="00D03AA4" w:rsidRDefault="00D03AA4" w:rsidP="00D03AA4">
      <w:pPr>
        <w:spacing w:line="360" w:lineRule="auto"/>
        <w:jc w:val="center"/>
        <w:rPr>
          <w:rFonts w:ascii="Times New Roman" w:hAnsi="Times New Roman" w:cs="Times New Roman"/>
          <w:b/>
          <w:sz w:val="24"/>
          <w:szCs w:val="24"/>
        </w:rPr>
      </w:pPr>
    </w:p>
    <w:p w:rsidR="00D03AA4" w:rsidRPr="00D03AA4" w:rsidRDefault="00D03AA4" w:rsidP="00D03AA4">
      <w:pPr>
        <w:spacing w:line="360" w:lineRule="auto"/>
        <w:jc w:val="center"/>
        <w:rPr>
          <w:rFonts w:ascii="Times New Roman" w:hAnsi="Times New Roman" w:cs="Times New Roman"/>
          <w:b/>
          <w:sz w:val="24"/>
          <w:szCs w:val="24"/>
        </w:rPr>
      </w:pPr>
    </w:p>
    <w:p w:rsidR="00D03AA4" w:rsidRPr="00D03AA4" w:rsidRDefault="00D03AA4" w:rsidP="00D03AA4">
      <w:pPr>
        <w:spacing w:line="360" w:lineRule="auto"/>
        <w:jc w:val="center"/>
        <w:rPr>
          <w:rFonts w:ascii="Times New Roman" w:hAnsi="Times New Roman" w:cs="Times New Roman"/>
          <w:b/>
          <w:sz w:val="24"/>
          <w:szCs w:val="24"/>
        </w:rPr>
      </w:pPr>
      <w:r w:rsidRPr="00D03AA4">
        <w:rPr>
          <w:rFonts w:ascii="Times New Roman" w:hAnsi="Times New Roman" w:cs="Times New Roman"/>
          <w:b/>
          <w:sz w:val="24"/>
          <w:szCs w:val="24"/>
        </w:rPr>
        <w:t>BY</w:t>
      </w:r>
    </w:p>
    <w:p w:rsidR="00D03AA4" w:rsidRPr="00D03AA4" w:rsidRDefault="00D03AA4" w:rsidP="00D03AA4">
      <w:pPr>
        <w:spacing w:line="360" w:lineRule="auto"/>
        <w:jc w:val="center"/>
        <w:rPr>
          <w:rFonts w:ascii="Times New Roman" w:hAnsi="Times New Roman" w:cs="Times New Roman"/>
          <w:b/>
          <w:sz w:val="24"/>
          <w:szCs w:val="24"/>
        </w:rPr>
      </w:pPr>
    </w:p>
    <w:p w:rsidR="00D03AA4" w:rsidRPr="00D03AA4" w:rsidRDefault="00D03AA4" w:rsidP="00D03AA4">
      <w:pPr>
        <w:spacing w:line="360" w:lineRule="auto"/>
        <w:jc w:val="center"/>
        <w:rPr>
          <w:rFonts w:ascii="Times New Roman" w:hAnsi="Times New Roman" w:cs="Times New Roman"/>
          <w:b/>
          <w:sz w:val="24"/>
          <w:szCs w:val="24"/>
        </w:rPr>
      </w:pPr>
      <w:r w:rsidRPr="00D03AA4">
        <w:rPr>
          <w:rFonts w:ascii="Times New Roman" w:hAnsi="Times New Roman" w:cs="Times New Roman"/>
          <w:b/>
          <w:sz w:val="24"/>
          <w:szCs w:val="24"/>
        </w:rPr>
        <w:t>OKODUA, Henry</w:t>
      </w:r>
    </w:p>
    <w:p w:rsidR="00D03AA4" w:rsidRDefault="00D03AA4" w:rsidP="00D03AA4">
      <w:pPr>
        <w:spacing w:line="360" w:lineRule="auto"/>
        <w:jc w:val="center"/>
        <w:rPr>
          <w:rFonts w:ascii="Times New Roman" w:hAnsi="Times New Roman" w:cs="Times New Roman"/>
          <w:b/>
          <w:sz w:val="24"/>
          <w:szCs w:val="24"/>
          <w:u w:val="single"/>
        </w:rPr>
      </w:pPr>
      <w:r w:rsidRPr="00D03AA4">
        <w:rPr>
          <w:rFonts w:ascii="Times New Roman" w:hAnsi="Times New Roman" w:cs="Times New Roman"/>
          <w:b/>
          <w:sz w:val="24"/>
          <w:szCs w:val="24"/>
          <w:u w:val="single"/>
        </w:rPr>
        <w:t>CUPG040085</w:t>
      </w:r>
    </w:p>
    <w:p w:rsidR="00652EE4" w:rsidRDefault="00652EE4" w:rsidP="00D03AA4">
      <w:pPr>
        <w:spacing w:line="360" w:lineRule="auto"/>
        <w:jc w:val="center"/>
        <w:rPr>
          <w:rFonts w:ascii="Times New Roman" w:hAnsi="Times New Roman" w:cs="Times New Roman"/>
          <w:b/>
          <w:sz w:val="24"/>
          <w:szCs w:val="24"/>
          <w:u w:val="single"/>
        </w:rPr>
      </w:pPr>
    </w:p>
    <w:p w:rsidR="00652EE4" w:rsidRPr="00652EE4" w:rsidRDefault="00652EE4" w:rsidP="00652EE4">
      <w:pPr>
        <w:pStyle w:val="NoSpacing"/>
        <w:spacing w:line="360" w:lineRule="auto"/>
        <w:jc w:val="center"/>
        <w:rPr>
          <w:rFonts w:ascii="Times New Roman" w:hAnsi="Times New Roman" w:cs="Times New Roman"/>
          <w:b/>
          <w:sz w:val="24"/>
        </w:rPr>
      </w:pPr>
      <w:r w:rsidRPr="00652EE4">
        <w:rPr>
          <w:rFonts w:ascii="Times New Roman" w:hAnsi="Times New Roman" w:cs="Times New Roman"/>
          <w:b/>
          <w:sz w:val="24"/>
        </w:rPr>
        <w:t>Department of Economics and Development Studies</w:t>
      </w:r>
    </w:p>
    <w:p w:rsidR="00652EE4" w:rsidRPr="00652EE4" w:rsidRDefault="00652EE4" w:rsidP="00652EE4">
      <w:pPr>
        <w:pStyle w:val="NoSpacing"/>
        <w:spacing w:line="360" w:lineRule="auto"/>
        <w:jc w:val="center"/>
        <w:rPr>
          <w:rFonts w:ascii="Times New Roman" w:hAnsi="Times New Roman" w:cs="Times New Roman"/>
          <w:b/>
          <w:sz w:val="24"/>
        </w:rPr>
      </w:pPr>
      <w:r w:rsidRPr="00652EE4">
        <w:rPr>
          <w:rFonts w:ascii="Times New Roman" w:hAnsi="Times New Roman" w:cs="Times New Roman"/>
          <w:b/>
          <w:sz w:val="24"/>
        </w:rPr>
        <w:t>College of Development Studies</w:t>
      </w:r>
    </w:p>
    <w:p w:rsidR="00652EE4" w:rsidRPr="00652EE4" w:rsidRDefault="00652EE4" w:rsidP="00652EE4">
      <w:pPr>
        <w:pStyle w:val="NoSpacing"/>
        <w:spacing w:line="360" w:lineRule="auto"/>
        <w:jc w:val="center"/>
        <w:rPr>
          <w:rFonts w:ascii="Times New Roman" w:hAnsi="Times New Roman" w:cs="Times New Roman"/>
          <w:b/>
          <w:sz w:val="24"/>
        </w:rPr>
      </w:pPr>
      <w:r w:rsidRPr="00652EE4">
        <w:rPr>
          <w:rFonts w:ascii="Times New Roman" w:hAnsi="Times New Roman" w:cs="Times New Roman"/>
          <w:b/>
          <w:sz w:val="24"/>
        </w:rPr>
        <w:t>Covenant University, Ota, Ogun State, Nigeria</w:t>
      </w:r>
    </w:p>
    <w:p w:rsidR="00D03AA4" w:rsidRDefault="00D03AA4" w:rsidP="00D03AA4">
      <w:pPr>
        <w:spacing w:line="360" w:lineRule="auto"/>
        <w:jc w:val="center"/>
        <w:rPr>
          <w:rFonts w:ascii="Times New Roman" w:hAnsi="Times New Roman" w:cs="Times New Roman"/>
          <w:b/>
          <w:sz w:val="24"/>
          <w:szCs w:val="24"/>
        </w:rPr>
      </w:pPr>
    </w:p>
    <w:p w:rsidR="00652EE4" w:rsidRDefault="00FF4B1F" w:rsidP="00FF4B1F">
      <w:pPr>
        <w:spacing w:line="360" w:lineRule="auto"/>
        <w:jc w:val="center"/>
        <w:rPr>
          <w:rFonts w:ascii="Times New Roman" w:hAnsi="Times New Roman" w:cs="Times New Roman"/>
          <w:b/>
          <w:sz w:val="24"/>
          <w:szCs w:val="24"/>
        </w:rPr>
      </w:pPr>
      <w:r w:rsidRPr="00D03AA4">
        <w:rPr>
          <w:rFonts w:ascii="Times New Roman" w:hAnsi="Times New Roman" w:cs="Times New Roman"/>
          <w:b/>
          <w:sz w:val="24"/>
          <w:szCs w:val="24"/>
        </w:rPr>
        <w:t>Being</w:t>
      </w:r>
    </w:p>
    <w:p w:rsidR="00063F83" w:rsidRPr="00D03AA4" w:rsidRDefault="00FF4B1F" w:rsidP="00FF4B1F">
      <w:pPr>
        <w:spacing w:line="360" w:lineRule="auto"/>
        <w:jc w:val="center"/>
        <w:rPr>
          <w:rFonts w:ascii="Times New Roman" w:hAnsi="Times New Roman" w:cs="Times New Roman"/>
          <w:b/>
          <w:sz w:val="24"/>
          <w:szCs w:val="24"/>
        </w:rPr>
      </w:pPr>
      <w:r w:rsidRPr="00D03AA4">
        <w:rPr>
          <w:rFonts w:ascii="Times New Roman" w:hAnsi="Times New Roman" w:cs="Times New Roman"/>
          <w:b/>
          <w:sz w:val="24"/>
          <w:szCs w:val="24"/>
        </w:rPr>
        <w:t xml:space="preserve"> PhD</w:t>
      </w:r>
      <w:r w:rsidR="00063F83" w:rsidRPr="00063F83">
        <w:rPr>
          <w:rFonts w:ascii="Times New Roman" w:hAnsi="Times New Roman" w:cs="Times New Roman"/>
          <w:b/>
          <w:sz w:val="24"/>
          <w:szCs w:val="24"/>
        </w:rPr>
        <w:t xml:space="preserve"> Th</w:t>
      </w:r>
      <w:r w:rsidR="00063F83">
        <w:rPr>
          <w:rFonts w:ascii="Times New Roman" w:hAnsi="Times New Roman" w:cs="Times New Roman"/>
          <w:b/>
          <w:sz w:val="24"/>
          <w:szCs w:val="24"/>
        </w:rPr>
        <w:t xml:space="preserve">esis/Dissertation Submitted in </w:t>
      </w:r>
      <w:r w:rsidR="00063F83" w:rsidRPr="00063F83">
        <w:rPr>
          <w:rFonts w:ascii="Times New Roman" w:hAnsi="Times New Roman" w:cs="Times New Roman"/>
          <w:b/>
          <w:sz w:val="24"/>
          <w:szCs w:val="24"/>
        </w:rPr>
        <w:t>Partial Fulfi</w:t>
      </w:r>
      <w:r w:rsidR="00063F83">
        <w:rPr>
          <w:rFonts w:ascii="Times New Roman" w:hAnsi="Times New Roman" w:cs="Times New Roman"/>
          <w:b/>
          <w:sz w:val="24"/>
          <w:szCs w:val="24"/>
        </w:rPr>
        <w:t>l</w:t>
      </w:r>
      <w:r w:rsidR="00063F83" w:rsidRPr="00063F83">
        <w:rPr>
          <w:rFonts w:ascii="Times New Roman" w:hAnsi="Times New Roman" w:cs="Times New Roman"/>
          <w:b/>
          <w:sz w:val="24"/>
          <w:szCs w:val="24"/>
        </w:rPr>
        <w:t xml:space="preserve">lment of the Requirements for the </w:t>
      </w:r>
      <w:r w:rsidR="00D8244B">
        <w:rPr>
          <w:rFonts w:ascii="Times New Roman" w:hAnsi="Times New Roman" w:cs="Times New Roman"/>
          <w:b/>
          <w:sz w:val="24"/>
          <w:szCs w:val="24"/>
        </w:rPr>
        <w:t xml:space="preserve">Award </w:t>
      </w:r>
      <w:r>
        <w:rPr>
          <w:rFonts w:ascii="Times New Roman" w:hAnsi="Times New Roman" w:cs="Times New Roman"/>
          <w:b/>
          <w:sz w:val="24"/>
          <w:szCs w:val="24"/>
        </w:rPr>
        <w:t xml:space="preserve">of the </w:t>
      </w:r>
      <w:r w:rsidR="00063F83" w:rsidRPr="00063F83">
        <w:rPr>
          <w:rFonts w:ascii="Times New Roman" w:hAnsi="Times New Roman" w:cs="Times New Roman"/>
          <w:b/>
          <w:sz w:val="24"/>
          <w:szCs w:val="24"/>
        </w:rPr>
        <w:t xml:space="preserve">Degree of </w:t>
      </w:r>
      <w:r w:rsidR="00063F83">
        <w:rPr>
          <w:rFonts w:ascii="Times New Roman" w:hAnsi="Times New Roman" w:cs="Times New Roman"/>
          <w:b/>
          <w:sz w:val="24"/>
          <w:szCs w:val="24"/>
        </w:rPr>
        <w:t>Doctor of Philosophy</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Ph.D</w:t>
      </w:r>
      <w:proofErr w:type="spellEnd"/>
      <w:r>
        <w:rPr>
          <w:rFonts w:ascii="Times New Roman" w:hAnsi="Times New Roman" w:cs="Times New Roman"/>
          <w:b/>
          <w:sz w:val="24"/>
          <w:szCs w:val="24"/>
        </w:rPr>
        <w:t>)</w:t>
      </w:r>
      <w:r w:rsidR="00063F83">
        <w:rPr>
          <w:rFonts w:ascii="Times New Roman" w:hAnsi="Times New Roman" w:cs="Times New Roman"/>
          <w:b/>
          <w:sz w:val="24"/>
          <w:szCs w:val="24"/>
        </w:rPr>
        <w:t xml:space="preserve"> </w:t>
      </w:r>
      <w:r>
        <w:rPr>
          <w:rFonts w:ascii="Times New Roman" w:hAnsi="Times New Roman" w:cs="Times New Roman"/>
          <w:b/>
          <w:sz w:val="24"/>
          <w:szCs w:val="24"/>
        </w:rPr>
        <w:t xml:space="preserve">in </w:t>
      </w:r>
      <w:r w:rsidR="00063F83">
        <w:rPr>
          <w:rFonts w:ascii="Times New Roman" w:hAnsi="Times New Roman" w:cs="Times New Roman"/>
          <w:b/>
          <w:sz w:val="24"/>
          <w:szCs w:val="24"/>
        </w:rPr>
        <w:t>Economics</w:t>
      </w:r>
      <w:r w:rsidR="00063F83" w:rsidRPr="00063F83">
        <w:rPr>
          <w:rFonts w:ascii="Times New Roman" w:hAnsi="Times New Roman" w:cs="Times New Roman"/>
          <w:b/>
          <w:sz w:val="24"/>
          <w:szCs w:val="24"/>
        </w:rPr>
        <w:t xml:space="preserve"> of </w:t>
      </w:r>
      <w:r w:rsidR="00063F83" w:rsidRPr="00D03AA4">
        <w:rPr>
          <w:rFonts w:ascii="Times New Roman" w:hAnsi="Times New Roman" w:cs="Times New Roman"/>
          <w:b/>
          <w:sz w:val="24"/>
          <w:szCs w:val="24"/>
        </w:rPr>
        <w:t>Covenant University, Ota</w:t>
      </w:r>
      <w:r>
        <w:rPr>
          <w:rFonts w:ascii="Times New Roman" w:hAnsi="Times New Roman" w:cs="Times New Roman"/>
          <w:b/>
          <w:sz w:val="24"/>
          <w:szCs w:val="24"/>
        </w:rPr>
        <w:t xml:space="preserve">, Nigeria </w:t>
      </w:r>
    </w:p>
    <w:p w:rsidR="00063F83" w:rsidRPr="00D03AA4" w:rsidRDefault="00063F83" w:rsidP="00063F83">
      <w:pPr>
        <w:spacing w:line="360" w:lineRule="auto"/>
        <w:jc w:val="center"/>
        <w:rPr>
          <w:rFonts w:ascii="Times New Roman" w:hAnsi="Times New Roman" w:cs="Times New Roman"/>
          <w:b/>
          <w:sz w:val="24"/>
          <w:szCs w:val="24"/>
        </w:rPr>
      </w:pPr>
    </w:p>
    <w:p w:rsidR="00D8244B" w:rsidRDefault="00D8244B" w:rsidP="00D03AA4">
      <w:pPr>
        <w:spacing w:line="360" w:lineRule="auto"/>
        <w:rPr>
          <w:rFonts w:ascii="Times New Roman" w:hAnsi="Times New Roman" w:cs="Times New Roman"/>
          <w:b/>
          <w:sz w:val="24"/>
          <w:szCs w:val="24"/>
        </w:rPr>
      </w:pPr>
    </w:p>
    <w:p w:rsidR="00652EE4" w:rsidRDefault="00652EE4" w:rsidP="00D03AA4">
      <w:pPr>
        <w:spacing w:line="360" w:lineRule="auto"/>
        <w:rPr>
          <w:rFonts w:ascii="Times New Roman" w:hAnsi="Times New Roman" w:cs="Times New Roman"/>
          <w:b/>
          <w:sz w:val="24"/>
          <w:szCs w:val="24"/>
        </w:rPr>
      </w:pPr>
    </w:p>
    <w:p w:rsidR="00D8244B" w:rsidRPr="00D03AA4" w:rsidRDefault="00D8244B" w:rsidP="00D8244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December, 2010 </w:t>
      </w:r>
    </w:p>
    <w:p w:rsidR="004C3314" w:rsidRDefault="004C3314" w:rsidP="00D03AA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DECLARATION</w:t>
      </w:r>
    </w:p>
    <w:p w:rsidR="00CE4CA0" w:rsidRPr="00CE4CA0" w:rsidRDefault="00940401" w:rsidP="005F10E2">
      <w:pPr>
        <w:autoSpaceDE w:val="0"/>
        <w:autoSpaceDN w:val="0"/>
        <w:adjustRightInd w:val="0"/>
        <w:spacing w:after="0" w:line="360" w:lineRule="auto"/>
        <w:jc w:val="both"/>
        <w:rPr>
          <w:rFonts w:ascii="Times New Roman" w:hAnsi="Times New Roman" w:cs="Times New Roman"/>
          <w:color w:val="000000"/>
          <w:sz w:val="24"/>
          <w:szCs w:val="20"/>
        </w:rPr>
      </w:pPr>
      <w:r w:rsidRPr="00940401">
        <w:rPr>
          <w:rFonts w:ascii="Times New Roman" w:hAnsi="Times New Roman" w:cs="Times New Roman"/>
          <w:sz w:val="24"/>
          <w:szCs w:val="24"/>
        </w:rPr>
        <w:t>I</w:t>
      </w:r>
      <w:r w:rsidRPr="00940401">
        <w:rPr>
          <w:rFonts w:ascii="Times New Roman" w:hAnsi="Times New Roman" w:cs="Times New Roman"/>
          <w:b/>
          <w:bCs/>
          <w:sz w:val="24"/>
          <w:szCs w:val="24"/>
        </w:rPr>
        <w:t>, Henry OKODUA</w:t>
      </w:r>
      <w:r w:rsidRPr="00940401">
        <w:rPr>
          <w:rFonts w:ascii="Times New Roman" w:hAnsi="Times New Roman" w:cs="Times New Roman"/>
          <w:sz w:val="24"/>
          <w:szCs w:val="24"/>
        </w:rPr>
        <w:t xml:space="preserve">, declare that this thesis is my own original work and </w:t>
      </w:r>
      <w:r w:rsidR="00CE4CA0" w:rsidRPr="00CE4CA0">
        <w:rPr>
          <w:rFonts w:ascii="Times New Roman" w:hAnsi="Times New Roman" w:cs="Times New Roman"/>
          <w:color w:val="000000"/>
          <w:sz w:val="24"/>
          <w:szCs w:val="20"/>
        </w:rPr>
        <w:t xml:space="preserve">that no portion of the work referred to in the thesis has been </w:t>
      </w:r>
      <w:r w:rsidR="00CE4CA0">
        <w:rPr>
          <w:rFonts w:ascii="Times New Roman" w:hAnsi="Times New Roman" w:cs="Times New Roman"/>
          <w:color w:val="000000"/>
          <w:sz w:val="24"/>
          <w:szCs w:val="20"/>
        </w:rPr>
        <w:t xml:space="preserve">or will be </w:t>
      </w:r>
      <w:r w:rsidR="00CE4CA0" w:rsidRPr="00CE4CA0">
        <w:rPr>
          <w:rFonts w:ascii="Times New Roman" w:hAnsi="Times New Roman" w:cs="Times New Roman"/>
          <w:color w:val="000000"/>
          <w:sz w:val="24"/>
          <w:szCs w:val="20"/>
        </w:rPr>
        <w:t>submitted in support of an application for another degree or qualification of this or any other university or other institute of learning</w:t>
      </w:r>
      <w:r w:rsidR="0042010A">
        <w:rPr>
          <w:rFonts w:ascii="Times New Roman" w:hAnsi="Times New Roman" w:cs="Times New Roman"/>
          <w:color w:val="000000"/>
          <w:sz w:val="24"/>
          <w:szCs w:val="20"/>
        </w:rPr>
        <w:t>.</w:t>
      </w:r>
      <w:r w:rsidR="00CE4CA0" w:rsidRPr="00CE4CA0">
        <w:rPr>
          <w:rFonts w:ascii="Times New Roman" w:hAnsi="Times New Roman" w:cs="Times New Roman"/>
          <w:color w:val="000000"/>
          <w:sz w:val="24"/>
          <w:szCs w:val="20"/>
        </w:rPr>
        <w:t xml:space="preserve"> </w:t>
      </w:r>
    </w:p>
    <w:p w:rsidR="00CE4CA0" w:rsidRDefault="00CE4CA0" w:rsidP="00940401">
      <w:pPr>
        <w:autoSpaceDE w:val="0"/>
        <w:autoSpaceDN w:val="0"/>
        <w:adjustRightInd w:val="0"/>
        <w:spacing w:after="0" w:line="240" w:lineRule="auto"/>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940401" w:rsidRDefault="00940401" w:rsidP="00D03AA4">
      <w:pPr>
        <w:spacing w:line="360" w:lineRule="auto"/>
        <w:jc w:val="center"/>
        <w:rPr>
          <w:rFonts w:ascii="Times New Roman" w:hAnsi="Times New Roman" w:cs="Times New Roman"/>
          <w:sz w:val="24"/>
          <w:szCs w:val="24"/>
        </w:rPr>
      </w:pPr>
    </w:p>
    <w:p w:rsidR="00940401" w:rsidRDefault="00940401" w:rsidP="00D03AA4">
      <w:pPr>
        <w:spacing w:line="360" w:lineRule="auto"/>
        <w:jc w:val="center"/>
        <w:rPr>
          <w:rFonts w:ascii="Times New Roman" w:hAnsi="Times New Roman" w:cs="Times New Roman"/>
          <w:sz w:val="24"/>
          <w:szCs w:val="24"/>
        </w:rPr>
      </w:pPr>
    </w:p>
    <w:p w:rsidR="00940401" w:rsidRPr="00940401" w:rsidRDefault="00940401" w:rsidP="00940401">
      <w:pPr>
        <w:pStyle w:val="NoSpacing"/>
        <w:rPr>
          <w:rFonts w:ascii="Times New Roman" w:hAnsi="Times New Roman" w:cs="Times New Roman"/>
          <w:sz w:val="24"/>
        </w:rPr>
      </w:pPr>
      <w:r w:rsidRPr="00940401">
        <w:rPr>
          <w:rFonts w:ascii="Times New Roman" w:hAnsi="Times New Roman" w:cs="Times New Roman"/>
          <w:sz w:val="24"/>
        </w:rPr>
        <w:t>-----------------------------------------------</w:t>
      </w:r>
      <w:r>
        <w:rPr>
          <w:rFonts w:ascii="Times New Roman" w:hAnsi="Times New Roman" w:cs="Times New Roman"/>
          <w:sz w:val="24"/>
        </w:rPr>
        <w:t xml:space="preserve">                     --------------------------------</w:t>
      </w:r>
    </w:p>
    <w:p w:rsidR="00940401" w:rsidRPr="00940401" w:rsidRDefault="00940401" w:rsidP="00940401">
      <w:pPr>
        <w:pStyle w:val="NoSpacing"/>
        <w:rPr>
          <w:rFonts w:ascii="Times New Roman" w:hAnsi="Times New Roman" w:cs="Times New Roman"/>
          <w:sz w:val="24"/>
        </w:rPr>
      </w:pPr>
      <w:r>
        <w:rPr>
          <w:rFonts w:ascii="Times New Roman" w:hAnsi="Times New Roman" w:cs="Times New Roman"/>
          <w:sz w:val="24"/>
        </w:rPr>
        <w:t xml:space="preserve">                     </w:t>
      </w:r>
      <w:r w:rsidRPr="00940401">
        <w:rPr>
          <w:rFonts w:ascii="Times New Roman" w:hAnsi="Times New Roman" w:cs="Times New Roman"/>
          <w:sz w:val="24"/>
        </w:rPr>
        <w:t xml:space="preserve">Signature </w:t>
      </w:r>
      <w:r>
        <w:rPr>
          <w:rFonts w:ascii="Times New Roman" w:hAnsi="Times New Roman" w:cs="Times New Roman"/>
          <w:sz w:val="24"/>
        </w:rPr>
        <w:t xml:space="preserve">                                                                 Date</w:t>
      </w:r>
    </w:p>
    <w:p w:rsidR="00940401" w:rsidRPr="00940401" w:rsidRDefault="00940401" w:rsidP="00940401">
      <w:pPr>
        <w:pStyle w:val="NoSpacing"/>
        <w:rPr>
          <w:rFonts w:ascii="Times New Roman" w:hAnsi="Times New Roman" w:cs="Times New Roman"/>
          <w:sz w:val="24"/>
        </w:rPr>
      </w:pPr>
      <w:r>
        <w:rPr>
          <w:rFonts w:ascii="Times New Roman" w:hAnsi="Times New Roman" w:cs="Times New Roman"/>
          <w:sz w:val="24"/>
        </w:rPr>
        <w:t xml:space="preserve">               </w:t>
      </w:r>
      <w:r w:rsidRPr="00940401">
        <w:rPr>
          <w:rFonts w:ascii="Times New Roman" w:hAnsi="Times New Roman" w:cs="Times New Roman"/>
          <w:sz w:val="24"/>
        </w:rPr>
        <w:t>Henry OKODUA</w:t>
      </w: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7054CA" w:rsidRDefault="00024AC2" w:rsidP="007054CA">
      <w:pPr>
        <w:spacing w:line="360" w:lineRule="auto"/>
        <w:jc w:val="center"/>
        <w:rPr>
          <w:rFonts w:ascii="Times New Roman" w:hAnsi="Times New Roman" w:cs="Times New Roman"/>
          <w:sz w:val="24"/>
          <w:szCs w:val="24"/>
        </w:rPr>
      </w:pPr>
      <w:r w:rsidRPr="00024AC2">
        <w:rPr>
          <w:rFonts w:ascii="Times New Roman" w:hAnsi="Times New Roman" w:cs="Times New Roman"/>
          <w:sz w:val="24"/>
          <w:szCs w:val="24"/>
        </w:rPr>
        <w:lastRenderedPageBreak/>
        <w:t>CERTIFICATION</w:t>
      </w:r>
    </w:p>
    <w:p w:rsidR="00601CF4" w:rsidRPr="00601CF4" w:rsidRDefault="007054CA" w:rsidP="00601CF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9512C">
        <w:rPr>
          <w:rFonts w:ascii="Times New Roman" w:hAnsi="Times New Roman" w:cs="Times New Roman"/>
          <w:sz w:val="24"/>
          <w:szCs w:val="24"/>
        </w:rPr>
        <w:t>undersigned</w:t>
      </w:r>
      <w:r w:rsidR="00D03AA4" w:rsidRPr="00D03AA4">
        <w:rPr>
          <w:rFonts w:ascii="Times New Roman" w:hAnsi="Times New Roman" w:cs="Times New Roman"/>
          <w:sz w:val="24"/>
          <w:szCs w:val="24"/>
        </w:rPr>
        <w:t xml:space="preserve"> certify </w:t>
      </w:r>
      <w:r w:rsidRPr="007054CA">
        <w:rPr>
          <w:rFonts w:ascii="Times New Roman" w:hAnsi="Times New Roman" w:cs="Times New Roman"/>
          <w:sz w:val="24"/>
          <w:szCs w:val="24"/>
        </w:rPr>
        <w:t xml:space="preserve">that they have read </w:t>
      </w:r>
      <w:r>
        <w:rPr>
          <w:rFonts w:ascii="Times New Roman" w:hAnsi="Times New Roman" w:cs="Times New Roman"/>
          <w:sz w:val="24"/>
          <w:szCs w:val="24"/>
        </w:rPr>
        <w:t xml:space="preserve">and </w:t>
      </w:r>
      <w:r w:rsidRPr="007054CA">
        <w:rPr>
          <w:rFonts w:ascii="Times New Roman" w:hAnsi="Times New Roman" w:cs="Times New Roman"/>
          <w:sz w:val="24"/>
          <w:szCs w:val="24"/>
        </w:rPr>
        <w:t xml:space="preserve">hereby recommend for acceptance by </w:t>
      </w:r>
      <w:r w:rsidRPr="00D03AA4">
        <w:rPr>
          <w:rFonts w:ascii="Times New Roman" w:hAnsi="Times New Roman" w:cs="Times New Roman"/>
          <w:sz w:val="24"/>
          <w:szCs w:val="24"/>
        </w:rPr>
        <w:t>Covenant University</w:t>
      </w:r>
      <w:r>
        <w:rPr>
          <w:rFonts w:ascii="Times New Roman" w:hAnsi="Times New Roman" w:cs="Times New Roman"/>
          <w:sz w:val="24"/>
          <w:szCs w:val="24"/>
        </w:rPr>
        <w:t xml:space="preserve"> </w:t>
      </w:r>
      <w:r w:rsidRPr="007054CA">
        <w:rPr>
          <w:rFonts w:ascii="Times New Roman" w:hAnsi="Times New Roman" w:cs="Times New Roman"/>
          <w:sz w:val="24"/>
          <w:szCs w:val="24"/>
        </w:rPr>
        <w:t>a dissertation/thesis entitled:</w:t>
      </w:r>
      <w:r>
        <w:rPr>
          <w:rFonts w:ascii="Times New Roman" w:hAnsi="Times New Roman" w:cs="Times New Roman"/>
          <w:sz w:val="24"/>
          <w:szCs w:val="24"/>
        </w:rPr>
        <w:t xml:space="preserve"> </w:t>
      </w:r>
      <w:r w:rsidR="00601CF4">
        <w:rPr>
          <w:rFonts w:ascii="Times New Roman" w:hAnsi="Times New Roman" w:cs="Times New Roman"/>
          <w:sz w:val="24"/>
          <w:szCs w:val="24"/>
        </w:rPr>
        <w:t>“</w:t>
      </w:r>
      <w:r w:rsidRPr="007054CA">
        <w:rPr>
          <w:rFonts w:ascii="Times New Roman" w:hAnsi="Times New Roman" w:cs="Times New Roman"/>
          <w:sz w:val="24"/>
          <w:szCs w:val="24"/>
        </w:rPr>
        <w:t>Workers’ Remittances and Economic Growth in Selected Sub-Saharan African Countries</w:t>
      </w:r>
      <w:r w:rsidR="00601CF4">
        <w:rPr>
          <w:rFonts w:ascii="Times New Roman" w:hAnsi="Times New Roman" w:cs="Times New Roman"/>
          <w:sz w:val="24"/>
          <w:szCs w:val="24"/>
        </w:rPr>
        <w:t xml:space="preserve">” </w:t>
      </w:r>
      <w:r w:rsidR="00601CF4" w:rsidRPr="007054CA">
        <w:rPr>
          <w:rFonts w:ascii="Times New Roman" w:hAnsi="Times New Roman" w:cs="Times New Roman"/>
          <w:sz w:val="24"/>
          <w:szCs w:val="24"/>
        </w:rPr>
        <w:t xml:space="preserve">in </w:t>
      </w:r>
      <w:r w:rsidR="00601CF4">
        <w:rPr>
          <w:rFonts w:ascii="Times New Roman" w:hAnsi="Times New Roman" w:cs="Times New Roman"/>
          <w:sz w:val="24"/>
          <w:szCs w:val="24"/>
        </w:rPr>
        <w:t xml:space="preserve">partial </w:t>
      </w:r>
      <w:r w:rsidR="00601CF4" w:rsidRPr="007054CA">
        <w:rPr>
          <w:rFonts w:ascii="Times New Roman" w:hAnsi="Times New Roman" w:cs="Times New Roman"/>
          <w:sz w:val="24"/>
          <w:szCs w:val="24"/>
        </w:rPr>
        <w:t xml:space="preserve">fulfillment of the requirements for </w:t>
      </w:r>
      <w:r w:rsidR="00601CF4">
        <w:rPr>
          <w:rFonts w:ascii="Times New Roman" w:hAnsi="Times New Roman" w:cs="Times New Roman"/>
          <w:sz w:val="24"/>
          <w:szCs w:val="24"/>
        </w:rPr>
        <w:t xml:space="preserve">the </w:t>
      </w:r>
      <w:r w:rsidR="00601CF4" w:rsidRPr="007054CA">
        <w:rPr>
          <w:rFonts w:ascii="Times New Roman" w:hAnsi="Times New Roman" w:cs="Times New Roman"/>
          <w:sz w:val="24"/>
          <w:szCs w:val="24"/>
        </w:rPr>
        <w:t>degree of</w:t>
      </w:r>
      <w:r w:rsidR="00601CF4" w:rsidRPr="00063F83">
        <w:rPr>
          <w:rFonts w:ascii="Times New Roman" w:hAnsi="Times New Roman" w:cs="Times New Roman"/>
          <w:b/>
          <w:sz w:val="24"/>
          <w:szCs w:val="24"/>
        </w:rPr>
        <w:t xml:space="preserve"> </w:t>
      </w:r>
      <w:r w:rsidR="00601CF4" w:rsidRPr="00601CF4">
        <w:rPr>
          <w:rFonts w:ascii="Times New Roman" w:hAnsi="Times New Roman" w:cs="Times New Roman"/>
          <w:sz w:val="24"/>
          <w:szCs w:val="24"/>
        </w:rPr>
        <w:t>Doctor of Philosophy (PhD) in Economics of Covenant University, Ota, Nigeria</w:t>
      </w:r>
      <w:r w:rsidR="00801F5E">
        <w:rPr>
          <w:rFonts w:ascii="Times New Roman" w:hAnsi="Times New Roman" w:cs="Times New Roman"/>
          <w:sz w:val="24"/>
          <w:szCs w:val="24"/>
        </w:rPr>
        <w:t>.</w:t>
      </w:r>
    </w:p>
    <w:p w:rsidR="007054CA" w:rsidRPr="007054CA" w:rsidRDefault="007054CA" w:rsidP="007054CA">
      <w:pPr>
        <w:spacing w:line="360" w:lineRule="auto"/>
        <w:jc w:val="both"/>
        <w:rPr>
          <w:rFonts w:ascii="Times New Roman" w:hAnsi="Times New Roman" w:cs="Times New Roman"/>
          <w:sz w:val="24"/>
          <w:szCs w:val="24"/>
        </w:rPr>
      </w:pPr>
    </w:p>
    <w:p w:rsidR="00D03AA4" w:rsidRPr="00B0224D" w:rsidRDefault="00D03AA4" w:rsidP="00351593">
      <w:pPr>
        <w:pStyle w:val="NoSpacing"/>
        <w:rPr>
          <w:rFonts w:ascii="Times New Roman" w:hAnsi="Times New Roman" w:cs="Times New Roman"/>
          <w:sz w:val="24"/>
        </w:rPr>
      </w:pPr>
      <w:r w:rsidRPr="00B0224D">
        <w:rPr>
          <w:rFonts w:ascii="Times New Roman" w:hAnsi="Times New Roman" w:cs="Times New Roman"/>
          <w:sz w:val="24"/>
        </w:rPr>
        <w:t xml:space="preserve">-------------------------------------                          </w:t>
      </w:r>
      <w:r w:rsidR="00351593" w:rsidRPr="00B0224D">
        <w:rPr>
          <w:rFonts w:ascii="Times New Roman" w:hAnsi="Times New Roman" w:cs="Times New Roman"/>
          <w:sz w:val="24"/>
        </w:rPr>
        <w:t xml:space="preserve"> </w:t>
      </w:r>
      <w:r w:rsidRPr="00B0224D">
        <w:rPr>
          <w:rFonts w:ascii="Times New Roman" w:hAnsi="Times New Roman" w:cs="Times New Roman"/>
          <w:sz w:val="24"/>
        </w:rPr>
        <w:t>--------------------------------------</w:t>
      </w:r>
    </w:p>
    <w:p w:rsidR="00D03AA4" w:rsidRPr="00D03AA4" w:rsidRDefault="00D03AA4" w:rsidP="00D03AA4">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Signature                                                                      Date</w:t>
      </w:r>
    </w:p>
    <w:p w:rsidR="00D03AA4" w:rsidRPr="00D03AA4" w:rsidRDefault="00D03AA4" w:rsidP="00D03AA4">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Prof. Ike, Don.                                                              </w:t>
      </w:r>
    </w:p>
    <w:p w:rsidR="00B0224D" w:rsidRDefault="00D03AA4" w:rsidP="00B0224D">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Supervisor </w:t>
      </w:r>
    </w:p>
    <w:p w:rsidR="00B0224D" w:rsidRDefault="00B0224D" w:rsidP="00B0224D">
      <w:pPr>
        <w:pStyle w:val="NoSpacing"/>
        <w:spacing w:line="360" w:lineRule="auto"/>
        <w:rPr>
          <w:rFonts w:ascii="Times New Roman" w:hAnsi="Times New Roman" w:cs="Times New Roman"/>
          <w:sz w:val="24"/>
          <w:szCs w:val="24"/>
        </w:rPr>
      </w:pPr>
    </w:p>
    <w:p w:rsidR="005E42F7" w:rsidRDefault="005E42F7" w:rsidP="00B0224D">
      <w:pPr>
        <w:pStyle w:val="NoSpacing"/>
        <w:spacing w:line="360" w:lineRule="auto"/>
        <w:rPr>
          <w:rFonts w:ascii="Times New Roman" w:hAnsi="Times New Roman" w:cs="Times New Roman"/>
          <w:sz w:val="24"/>
          <w:szCs w:val="24"/>
        </w:rPr>
      </w:pPr>
    </w:p>
    <w:p w:rsidR="00D03AA4" w:rsidRPr="00B0224D" w:rsidRDefault="00D03AA4" w:rsidP="00B0224D">
      <w:pPr>
        <w:pStyle w:val="NoSpacing"/>
        <w:rPr>
          <w:rFonts w:ascii="Times New Roman" w:hAnsi="Times New Roman" w:cs="Times New Roman"/>
          <w:sz w:val="24"/>
          <w:szCs w:val="24"/>
        </w:rPr>
      </w:pPr>
      <w:r w:rsidRPr="00B0224D">
        <w:rPr>
          <w:rFonts w:ascii="Times New Roman" w:hAnsi="Times New Roman" w:cs="Times New Roman"/>
          <w:sz w:val="24"/>
          <w:szCs w:val="24"/>
        </w:rPr>
        <w:t>------------------------------</w:t>
      </w:r>
      <w:r w:rsidR="00B0224D" w:rsidRPr="00B0224D">
        <w:rPr>
          <w:rFonts w:ascii="Times New Roman" w:hAnsi="Times New Roman" w:cs="Times New Roman"/>
          <w:sz w:val="24"/>
        </w:rPr>
        <w:t xml:space="preserve">--------                         </w:t>
      </w:r>
      <w:r w:rsidRPr="00B0224D">
        <w:rPr>
          <w:rFonts w:ascii="Times New Roman" w:hAnsi="Times New Roman" w:cs="Times New Roman"/>
          <w:sz w:val="24"/>
          <w:szCs w:val="24"/>
        </w:rPr>
        <w:t xml:space="preserve"> -------------------------------------</w:t>
      </w:r>
    </w:p>
    <w:p w:rsidR="00D03AA4" w:rsidRPr="00D03AA4" w:rsidRDefault="00D03AA4" w:rsidP="00D03AA4">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Signature                                                                       Date</w:t>
      </w:r>
    </w:p>
    <w:p w:rsidR="00D03AA4" w:rsidRPr="00D03AA4" w:rsidRDefault="00D03AA4" w:rsidP="00D03AA4">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Dr </w:t>
      </w:r>
      <w:proofErr w:type="spellStart"/>
      <w:r w:rsidRPr="00D03AA4">
        <w:rPr>
          <w:rFonts w:ascii="Times New Roman" w:hAnsi="Times New Roman" w:cs="Times New Roman"/>
          <w:sz w:val="24"/>
          <w:szCs w:val="24"/>
        </w:rPr>
        <w:t>Olayiwola</w:t>
      </w:r>
      <w:proofErr w:type="spellEnd"/>
      <w:r w:rsidRPr="00D03AA4">
        <w:rPr>
          <w:rFonts w:ascii="Times New Roman" w:hAnsi="Times New Roman" w:cs="Times New Roman"/>
          <w:sz w:val="24"/>
          <w:szCs w:val="24"/>
        </w:rPr>
        <w:t>, W. K.</w:t>
      </w:r>
    </w:p>
    <w:p w:rsidR="00D03AA4" w:rsidRPr="00D03AA4" w:rsidRDefault="00D03AA4" w:rsidP="00D03AA4">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Co-Supervisor </w:t>
      </w:r>
    </w:p>
    <w:p w:rsidR="00D03AA4" w:rsidRPr="00D03AA4" w:rsidRDefault="00D03AA4" w:rsidP="00D03AA4">
      <w:pPr>
        <w:spacing w:line="360" w:lineRule="auto"/>
        <w:rPr>
          <w:rFonts w:ascii="Times New Roman" w:hAnsi="Times New Roman" w:cs="Times New Roman"/>
          <w:b/>
          <w:sz w:val="24"/>
          <w:szCs w:val="24"/>
        </w:rPr>
      </w:pPr>
    </w:p>
    <w:p w:rsidR="00D03AA4" w:rsidRPr="00B0224D" w:rsidRDefault="00D03AA4" w:rsidP="00351593">
      <w:pPr>
        <w:pStyle w:val="NoSpacing"/>
        <w:rPr>
          <w:rFonts w:ascii="Times New Roman" w:hAnsi="Times New Roman" w:cs="Times New Roman"/>
          <w:sz w:val="24"/>
        </w:rPr>
      </w:pPr>
      <w:r w:rsidRPr="00B0224D">
        <w:rPr>
          <w:rFonts w:ascii="Times New Roman" w:hAnsi="Times New Roman" w:cs="Times New Roman"/>
          <w:sz w:val="24"/>
        </w:rPr>
        <w:t>---------------------------------</w:t>
      </w:r>
      <w:r w:rsidR="00B0224D">
        <w:rPr>
          <w:rFonts w:ascii="Times New Roman" w:hAnsi="Times New Roman" w:cs="Times New Roman"/>
          <w:sz w:val="24"/>
        </w:rPr>
        <w:t xml:space="preserve">----                          </w:t>
      </w:r>
      <w:r w:rsidRPr="00B0224D">
        <w:rPr>
          <w:rFonts w:ascii="Times New Roman" w:hAnsi="Times New Roman" w:cs="Times New Roman"/>
          <w:sz w:val="24"/>
        </w:rPr>
        <w:t>-------------------------------------</w:t>
      </w:r>
    </w:p>
    <w:p w:rsidR="00D03AA4" w:rsidRPr="00D03AA4" w:rsidRDefault="00D03AA4" w:rsidP="00D03AA4">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Signature                                                                       Date</w:t>
      </w:r>
    </w:p>
    <w:p w:rsidR="00D03AA4" w:rsidRPr="00D03AA4" w:rsidRDefault="00D03AA4" w:rsidP="00D03AA4">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w:t>
      </w:r>
      <w:r w:rsidR="00B0224D">
        <w:rPr>
          <w:rFonts w:ascii="Times New Roman" w:hAnsi="Times New Roman" w:cs="Times New Roman"/>
          <w:sz w:val="24"/>
          <w:szCs w:val="24"/>
        </w:rPr>
        <w:t xml:space="preserve">   </w:t>
      </w:r>
      <w:r w:rsidRPr="00D03AA4">
        <w:rPr>
          <w:rFonts w:ascii="Times New Roman" w:hAnsi="Times New Roman" w:cs="Times New Roman"/>
          <w:sz w:val="24"/>
          <w:szCs w:val="24"/>
        </w:rPr>
        <w:t xml:space="preserve">  </w:t>
      </w:r>
      <w:r w:rsidR="007735C7" w:rsidRPr="00D03AA4">
        <w:rPr>
          <w:rFonts w:ascii="Times New Roman" w:hAnsi="Times New Roman" w:cs="Times New Roman"/>
          <w:sz w:val="24"/>
          <w:szCs w:val="24"/>
        </w:rPr>
        <w:t>Prof. Ike, Don.</w:t>
      </w:r>
    </w:p>
    <w:p w:rsidR="00D03AA4" w:rsidRPr="00D03AA4" w:rsidRDefault="00D03AA4" w:rsidP="00D03AA4">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Head of Department                                                              </w:t>
      </w:r>
    </w:p>
    <w:p w:rsidR="00D03AA4" w:rsidRPr="00D03AA4" w:rsidRDefault="00D03AA4" w:rsidP="00D03AA4">
      <w:pPr>
        <w:spacing w:line="360" w:lineRule="auto"/>
        <w:rPr>
          <w:rFonts w:ascii="Times New Roman" w:hAnsi="Times New Roman" w:cs="Times New Roman"/>
          <w:b/>
          <w:sz w:val="24"/>
          <w:szCs w:val="24"/>
        </w:rPr>
      </w:pPr>
    </w:p>
    <w:p w:rsidR="00D03AA4" w:rsidRPr="00B0224D" w:rsidRDefault="00351593" w:rsidP="00B0224D">
      <w:pPr>
        <w:pStyle w:val="NoSpacing"/>
        <w:rPr>
          <w:rFonts w:ascii="Times New Roman" w:hAnsi="Times New Roman" w:cs="Times New Roman"/>
          <w:sz w:val="24"/>
        </w:rPr>
      </w:pPr>
      <w:r w:rsidRPr="00B0224D">
        <w:rPr>
          <w:rFonts w:ascii="Times New Roman" w:hAnsi="Times New Roman" w:cs="Times New Roman"/>
          <w:sz w:val="24"/>
        </w:rPr>
        <w:t xml:space="preserve">-------------------------------------                        </w:t>
      </w:r>
      <w:r w:rsidR="00B0224D" w:rsidRPr="00B0224D">
        <w:rPr>
          <w:rFonts w:ascii="Times New Roman" w:hAnsi="Times New Roman" w:cs="Times New Roman"/>
          <w:sz w:val="24"/>
        </w:rPr>
        <w:t xml:space="preserve">  </w:t>
      </w:r>
      <w:r w:rsidRPr="00B0224D">
        <w:rPr>
          <w:rFonts w:ascii="Times New Roman" w:hAnsi="Times New Roman" w:cs="Times New Roman"/>
          <w:sz w:val="24"/>
        </w:rPr>
        <w:t>-------------------------------------</w:t>
      </w:r>
    </w:p>
    <w:p w:rsidR="00351593" w:rsidRPr="00B0224D" w:rsidRDefault="00B0224D" w:rsidP="00B0224D">
      <w:pPr>
        <w:pStyle w:val="NoSpacing"/>
        <w:spacing w:line="360" w:lineRule="auto"/>
        <w:rPr>
          <w:rFonts w:ascii="Times New Roman" w:hAnsi="Times New Roman" w:cs="Times New Roman"/>
          <w:sz w:val="24"/>
        </w:rPr>
      </w:pPr>
      <w:r w:rsidRPr="00B0224D">
        <w:rPr>
          <w:rFonts w:ascii="Times New Roman" w:hAnsi="Times New Roman" w:cs="Times New Roman"/>
          <w:sz w:val="24"/>
        </w:rPr>
        <w:t xml:space="preserve">           Signature                                                                       Date</w:t>
      </w:r>
    </w:p>
    <w:p w:rsidR="00B0224D" w:rsidRPr="00B0224D" w:rsidRDefault="00B0224D" w:rsidP="00B0224D">
      <w:pPr>
        <w:pStyle w:val="NoSpacing"/>
        <w:spacing w:line="360" w:lineRule="auto"/>
        <w:rPr>
          <w:rFonts w:ascii="Times New Roman" w:hAnsi="Times New Roman" w:cs="Times New Roman"/>
          <w:sz w:val="24"/>
        </w:rPr>
      </w:pPr>
      <w:r w:rsidRPr="00B0224D">
        <w:rPr>
          <w:rFonts w:ascii="Times New Roman" w:hAnsi="Times New Roman" w:cs="Times New Roman"/>
          <w:sz w:val="24"/>
        </w:rPr>
        <w:t xml:space="preserve">Prof. </w:t>
      </w:r>
      <w:proofErr w:type="spellStart"/>
      <w:r w:rsidRPr="00B0224D">
        <w:rPr>
          <w:rFonts w:ascii="Times New Roman" w:hAnsi="Times New Roman" w:cs="Times New Roman"/>
          <w:sz w:val="24"/>
        </w:rPr>
        <w:t>Aigbokhan</w:t>
      </w:r>
      <w:proofErr w:type="spellEnd"/>
      <w:r w:rsidRPr="00B0224D">
        <w:rPr>
          <w:rFonts w:ascii="Times New Roman" w:hAnsi="Times New Roman" w:cs="Times New Roman"/>
          <w:sz w:val="24"/>
        </w:rPr>
        <w:t>, Ben</w:t>
      </w:r>
    </w:p>
    <w:p w:rsidR="00B0224D" w:rsidRPr="00B0224D" w:rsidRDefault="00B0224D" w:rsidP="00B0224D">
      <w:pPr>
        <w:pStyle w:val="NoSpacing"/>
        <w:spacing w:line="360" w:lineRule="auto"/>
        <w:rPr>
          <w:rFonts w:ascii="Times New Roman" w:hAnsi="Times New Roman" w:cs="Times New Roman"/>
          <w:sz w:val="24"/>
        </w:rPr>
      </w:pPr>
      <w:r w:rsidRPr="00B0224D">
        <w:rPr>
          <w:rFonts w:ascii="Times New Roman" w:hAnsi="Times New Roman" w:cs="Times New Roman"/>
          <w:sz w:val="24"/>
        </w:rPr>
        <w:t xml:space="preserve">    External Examiner  </w:t>
      </w:r>
    </w:p>
    <w:p w:rsidR="00D03AA4" w:rsidRPr="00024AC2" w:rsidRDefault="00024AC2" w:rsidP="00D03AA4">
      <w:pPr>
        <w:spacing w:line="360" w:lineRule="auto"/>
        <w:ind w:left="630" w:hanging="630"/>
        <w:jc w:val="center"/>
        <w:rPr>
          <w:rFonts w:ascii="Times New Roman" w:hAnsi="Times New Roman" w:cs="Times New Roman"/>
          <w:sz w:val="24"/>
          <w:szCs w:val="24"/>
        </w:rPr>
      </w:pPr>
      <w:r w:rsidRPr="00024AC2">
        <w:rPr>
          <w:rFonts w:ascii="Times New Roman" w:hAnsi="Times New Roman" w:cs="Times New Roman"/>
          <w:sz w:val="24"/>
          <w:szCs w:val="24"/>
        </w:rPr>
        <w:lastRenderedPageBreak/>
        <w:t>DEDICATION</w:t>
      </w:r>
    </w:p>
    <w:p w:rsidR="00D03AA4" w:rsidRPr="00D03AA4" w:rsidRDefault="00D03AA4" w:rsidP="00D03AA4">
      <w:pPr>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t>I humbly and most respectfully dedicate this work to the glory of the Most High God, JEHOVAH Almighty, who is the author and finisher of every good and perfect gift I have ever received and will ever receive in my life. I also dedicate this work to the loving memories of my late father, Mr. Peter S. E. Okodua.</w:t>
      </w: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rPr>
          <w:rFonts w:ascii="Times New Roman" w:hAnsi="Times New Roman" w:cs="Times New Roman"/>
          <w:b/>
          <w:sz w:val="24"/>
          <w:szCs w:val="24"/>
        </w:rPr>
      </w:pPr>
    </w:p>
    <w:p w:rsidR="00D03AA4" w:rsidRPr="00024AC2" w:rsidRDefault="00024AC2" w:rsidP="00D03AA4">
      <w:pPr>
        <w:spacing w:line="360" w:lineRule="auto"/>
        <w:jc w:val="center"/>
        <w:rPr>
          <w:rFonts w:ascii="Times New Roman" w:hAnsi="Times New Roman" w:cs="Times New Roman"/>
          <w:sz w:val="24"/>
          <w:szCs w:val="24"/>
        </w:rPr>
      </w:pPr>
      <w:r w:rsidRPr="00024AC2">
        <w:rPr>
          <w:rFonts w:ascii="Times New Roman" w:hAnsi="Times New Roman" w:cs="Times New Roman"/>
          <w:sz w:val="24"/>
          <w:szCs w:val="24"/>
        </w:rPr>
        <w:lastRenderedPageBreak/>
        <w:t>ACKNOWLEDGEMENTS</w:t>
      </w:r>
    </w:p>
    <w:p w:rsidR="00D03AA4" w:rsidRPr="00D03AA4" w:rsidRDefault="00D03AA4" w:rsidP="00D03AA4">
      <w:pPr>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t>What appeared a huge joke at the beginning and ostensibly a journey without an end has suddenly and gloriously come to a successful completion. It is still like yesterday when it all started and “just overnight”, the lord God almighty has Himself changed my title and status to a most enviable one. I must therefore begin by</w:t>
      </w:r>
      <w:r w:rsidRPr="00D03AA4">
        <w:rPr>
          <w:rFonts w:ascii="Times New Roman" w:hAnsi="Times New Roman" w:cs="Times New Roman"/>
          <w:b/>
          <w:sz w:val="24"/>
          <w:szCs w:val="24"/>
        </w:rPr>
        <w:t xml:space="preserve"> </w:t>
      </w:r>
      <w:r w:rsidRPr="00D03AA4">
        <w:rPr>
          <w:rFonts w:ascii="Times New Roman" w:hAnsi="Times New Roman" w:cs="Times New Roman"/>
          <w:sz w:val="24"/>
          <w:szCs w:val="24"/>
        </w:rPr>
        <w:t xml:space="preserve">ascribing all thanks and gratitude to Him for the gift of life, good health, soundness of mind, divine inspiration and my overall wellbeing. </w:t>
      </w:r>
    </w:p>
    <w:p w:rsidR="00D03AA4" w:rsidRPr="00D03AA4" w:rsidRDefault="00D03AA4" w:rsidP="00D03AA4">
      <w:pPr>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t xml:space="preserve">Some individuals also showed up as instruments in the hands of the almighty God to assist me in some most invaluable ways during the course of this work. They all deserve a big thank you. The Chancellor of Covenant University, Bishop David </w:t>
      </w:r>
      <w:proofErr w:type="spellStart"/>
      <w:r w:rsidRPr="00D03AA4">
        <w:rPr>
          <w:rFonts w:ascii="Times New Roman" w:hAnsi="Times New Roman" w:cs="Times New Roman"/>
          <w:sz w:val="24"/>
          <w:szCs w:val="24"/>
        </w:rPr>
        <w:t>Oyedepo</w:t>
      </w:r>
      <w:proofErr w:type="spellEnd"/>
      <w:r w:rsidRPr="00D03AA4">
        <w:rPr>
          <w:rFonts w:ascii="Times New Roman" w:hAnsi="Times New Roman" w:cs="Times New Roman"/>
          <w:sz w:val="24"/>
          <w:szCs w:val="24"/>
        </w:rPr>
        <w:t xml:space="preserve">, who God used to provide a platform for the vision that birthed Covenant University and the PhD programme, is greatly appreciated. I will forever see him as one of the rarest gifts from God to my generation. The Vice Chancellor, Prof. </w:t>
      </w:r>
      <w:proofErr w:type="spellStart"/>
      <w:r w:rsidRPr="00D03AA4">
        <w:rPr>
          <w:rFonts w:ascii="Times New Roman" w:hAnsi="Times New Roman" w:cs="Times New Roman"/>
          <w:sz w:val="24"/>
          <w:szCs w:val="24"/>
        </w:rPr>
        <w:t>Aize</w:t>
      </w:r>
      <w:proofErr w:type="spellEnd"/>
      <w:r w:rsidRPr="00D03AA4">
        <w:rPr>
          <w:rFonts w:ascii="Times New Roman" w:hAnsi="Times New Roman" w:cs="Times New Roman"/>
          <w:sz w:val="24"/>
          <w:szCs w:val="24"/>
        </w:rPr>
        <w:t xml:space="preserve"> </w:t>
      </w:r>
      <w:proofErr w:type="spellStart"/>
      <w:r w:rsidRPr="00D03AA4">
        <w:rPr>
          <w:rFonts w:ascii="Times New Roman" w:hAnsi="Times New Roman" w:cs="Times New Roman"/>
          <w:sz w:val="24"/>
          <w:szCs w:val="24"/>
        </w:rPr>
        <w:t>Obayan</w:t>
      </w:r>
      <w:proofErr w:type="spellEnd"/>
      <w:r w:rsidRPr="00D03AA4">
        <w:rPr>
          <w:rFonts w:ascii="Times New Roman" w:hAnsi="Times New Roman" w:cs="Times New Roman"/>
          <w:sz w:val="24"/>
          <w:szCs w:val="24"/>
        </w:rPr>
        <w:t xml:space="preserve"> did not relent in speaking into my life those divinely inspired words of encouragement whenever I was privileged to meet her during the course of this work. I am truly indebted to this great daughter of Zion for all the moral support which includes the SMS that she kept sending to encourage me. Pastor </w:t>
      </w:r>
      <w:proofErr w:type="spellStart"/>
      <w:r w:rsidRPr="00D03AA4">
        <w:rPr>
          <w:rFonts w:ascii="Times New Roman" w:hAnsi="Times New Roman" w:cs="Times New Roman"/>
          <w:sz w:val="24"/>
          <w:szCs w:val="24"/>
        </w:rPr>
        <w:t>Yemi</w:t>
      </w:r>
      <w:proofErr w:type="spellEnd"/>
      <w:r w:rsidRPr="00D03AA4">
        <w:rPr>
          <w:rFonts w:ascii="Times New Roman" w:hAnsi="Times New Roman" w:cs="Times New Roman"/>
          <w:sz w:val="24"/>
          <w:szCs w:val="24"/>
        </w:rPr>
        <w:t xml:space="preserve"> Nathaniel was also a very great source of inspiration to me. His Godly counsel and those moments of prayers for my timely and successful completion of this PhD made a whole lot of positive difference and I sincerely appreciate him for all the support.  </w:t>
      </w:r>
    </w:p>
    <w:p w:rsidR="00D03AA4" w:rsidRPr="00D03AA4" w:rsidRDefault="00D03AA4" w:rsidP="00D03AA4">
      <w:pPr>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t xml:space="preserve">My </w:t>
      </w:r>
      <w:r w:rsidR="00B858FD">
        <w:rPr>
          <w:rFonts w:ascii="Times New Roman" w:hAnsi="Times New Roman" w:cs="Times New Roman"/>
          <w:sz w:val="24"/>
          <w:szCs w:val="24"/>
        </w:rPr>
        <w:t xml:space="preserve">former </w:t>
      </w:r>
      <w:r w:rsidRPr="00D03AA4">
        <w:rPr>
          <w:rFonts w:ascii="Times New Roman" w:hAnsi="Times New Roman" w:cs="Times New Roman"/>
          <w:sz w:val="24"/>
          <w:szCs w:val="24"/>
        </w:rPr>
        <w:t xml:space="preserve">Dean of the College of Development Studies, Prof. Matthew </w:t>
      </w:r>
      <w:proofErr w:type="spellStart"/>
      <w:r w:rsidRPr="00D03AA4">
        <w:rPr>
          <w:rFonts w:ascii="Times New Roman" w:hAnsi="Times New Roman" w:cs="Times New Roman"/>
          <w:sz w:val="24"/>
          <w:szCs w:val="24"/>
        </w:rPr>
        <w:t>Rotimi</w:t>
      </w:r>
      <w:proofErr w:type="spellEnd"/>
      <w:r w:rsidRPr="00D03AA4">
        <w:rPr>
          <w:rFonts w:ascii="Times New Roman" w:hAnsi="Times New Roman" w:cs="Times New Roman"/>
          <w:sz w:val="24"/>
          <w:szCs w:val="24"/>
        </w:rPr>
        <w:t xml:space="preserve"> </w:t>
      </w:r>
      <w:proofErr w:type="spellStart"/>
      <w:r w:rsidRPr="00D03AA4">
        <w:rPr>
          <w:rFonts w:ascii="Times New Roman" w:hAnsi="Times New Roman" w:cs="Times New Roman"/>
          <w:sz w:val="24"/>
          <w:szCs w:val="24"/>
        </w:rPr>
        <w:t>Ajayi</w:t>
      </w:r>
      <w:proofErr w:type="spellEnd"/>
      <w:r w:rsidRPr="00D03AA4">
        <w:rPr>
          <w:rFonts w:ascii="Times New Roman" w:hAnsi="Times New Roman" w:cs="Times New Roman"/>
          <w:sz w:val="24"/>
          <w:szCs w:val="24"/>
        </w:rPr>
        <w:t xml:space="preserve"> was always keen on knowing the progress of this work and such interest encouraged me a great deal. I really appreciate him for this. </w:t>
      </w:r>
      <w:r w:rsidR="001A166C">
        <w:rPr>
          <w:rFonts w:ascii="Times New Roman" w:hAnsi="Times New Roman" w:cs="Times New Roman"/>
          <w:sz w:val="24"/>
          <w:szCs w:val="24"/>
        </w:rPr>
        <w:t xml:space="preserve">My former Head of Department, Dr I. O. </w:t>
      </w:r>
      <w:proofErr w:type="spellStart"/>
      <w:r w:rsidR="001A166C">
        <w:rPr>
          <w:rFonts w:ascii="Times New Roman" w:hAnsi="Times New Roman" w:cs="Times New Roman"/>
          <w:sz w:val="24"/>
          <w:szCs w:val="24"/>
        </w:rPr>
        <w:t>Ogunrinola</w:t>
      </w:r>
      <w:proofErr w:type="spellEnd"/>
      <w:r w:rsidR="001A166C">
        <w:rPr>
          <w:rFonts w:ascii="Times New Roman" w:hAnsi="Times New Roman" w:cs="Times New Roman"/>
          <w:sz w:val="24"/>
          <w:szCs w:val="24"/>
        </w:rPr>
        <w:t xml:space="preserve"> wa</w:t>
      </w:r>
      <w:r w:rsidRPr="00D03AA4">
        <w:rPr>
          <w:rFonts w:ascii="Times New Roman" w:hAnsi="Times New Roman" w:cs="Times New Roman"/>
          <w:sz w:val="24"/>
          <w:szCs w:val="24"/>
        </w:rPr>
        <w:t>s simply more than a Head of Department, he actually turned out to be a father, a pastor, a teacher, an uncle</w:t>
      </w:r>
      <w:r w:rsidR="00B858FD">
        <w:rPr>
          <w:rFonts w:ascii="Times New Roman" w:hAnsi="Times New Roman" w:cs="Times New Roman"/>
          <w:sz w:val="24"/>
          <w:szCs w:val="24"/>
        </w:rPr>
        <w:t xml:space="preserve"> </w:t>
      </w:r>
      <w:r w:rsidR="00B858FD">
        <w:rPr>
          <w:rFonts w:ascii="Times New Roman" w:hAnsi="Times New Roman" w:cs="Times New Roman"/>
          <w:sz w:val="24"/>
          <w:szCs w:val="24"/>
        </w:rPr>
        <w:lastRenderedPageBreak/>
        <w:t>and a friend,</w:t>
      </w:r>
      <w:r w:rsidRPr="00D03AA4">
        <w:rPr>
          <w:rFonts w:ascii="Times New Roman" w:hAnsi="Times New Roman" w:cs="Times New Roman"/>
          <w:sz w:val="24"/>
          <w:szCs w:val="24"/>
        </w:rPr>
        <w:t xml:space="preserve"> who was always willing and available to support in whatever decent way that was possible. With every patience, </w:t>
      </w:r>
      <w:proofErr w:type="spellStart"/>
      <w:r w:rsidRPr="00D03AA4">
        <w:rPr>
          <w:rFonts w:ascii="Times New Roman" w:hAnsi="Times New Roman" w:cs="Times New Roman"/>
          <w:sz w:val="24"/>
          <w:szCs w:val="24"/>
        </w:rPr>
        <w:t>humour</w:t>
      </w:r>
      <w:proofErr w:type="spellEnd"/>
      <w:r w:rsidRPr="00D03AA4">
        <w:rPr>
          <w:rFonts w:ascii="Times New Roman" w:hAnsi="Times New Roman" w:cs="Times New Roman"/>
          <w:sz w:val="24"/>
          <w:szCs w:val="24"/>
        </w:rPr>
        <w:t xml:space="preserve"> and humility, he would sign a single document over and over again just to </w:t>
      </w:r>
      <w:r w:rsidR="001A166C">
        <w:rPr>
          <w:rFonts w:ascii="Times New Roman" w:hAnsi="Times New Roman" w:cs="Times New Roman"/>
          <w:sz w:val="24"/>
          <w:szCs w:val="24"/>
        </w:rPr>
        <w:t>satisfy</w:t>
      </w:r>
      <w:r w:rsidRPr="00D03AA4">
        <w:rPr>
          <w:rFonts w:ascii="Times New Roman" w:hAnsi="Times New Roman" w:cs="Times New Roman"/>
          <w:sz w:val="24"/>
          <w:szCs w:val="24"/>
        </w:rPr>
        <w:t xml:space="preserve"> the </w:t>
      </w:r>
      <w:r w:rsidR="00941E3E">
        <w:rPr>
          <w:rFonts w:ascii="Times New Roman" w:hAnsi="Times New Roman" w:cs="Times New Roman"/>
          <w:sz w:val="24"/>
          <w:szCs w:val="24"/>
        </w:rPr>
        <w:t xml:space="preserve">requirements of the </w:t>
      </w:r>
      <w:r w:rsidRPr="00D03AA4">
        <w:rPr>
          <w:rFonts w:ascii="Times New Roman" w:hAnsi="Times New Roman" w:cs="Times New Roman"/>
          <w:sz w:val="24"/>
          <w:szCs w:val="24"/>
        </w:rPr>
        <w:t>school</w:t>
      </w:r>
      <w:r w:rsidR="001A166C">
        <w:rPr>
          <w:rFonts w:ascii="Times New Roman" w:hAnsi="Times New Roman" w:cs="Times New Roman"/>
          <w:sz w:val="24"/>
          <w:szCs w:val="24"/>
        </w:rPr>
        <w:t xml:space="preserve"> of </w:t>
      </w:r>
      <w:r w:rsidR="001A166C" w:rsidRPr="00D03AA4">
        <w:rPr>
          <w:rFonts w:ascii="Times New Roman" w:hAnsi="Times New Roman" w:cs="Times New Roman"/>
          <w:sz w:val="24"/>
          <w:szCs w:val="24"/>
        </w:rPr>
        <w:t>postgraduate</w:t>
      </w:r>
      <w:r w:rsidR="001A166C">
        <w:rPr>
          <w:rFonts w:ascii="Times New Roman" w:hAnsi="Times New Roman" w:cs="Times New Roman"/>
          <w:sz w:val="24"/>
          <w:szCs w:val="24"/>
        </w:rPr>
        <w:t xml:space="preserve"> studies</w:t>
      </w:r>
      <w:r w:rsidRPr="00D03AA4">
        <w:rPr>
          <w:rFonts w:ascii="Times New Roman" w:hAnsi="Times New Roman" w:cs="Times New Roman"/>
          <w:sz w:val="24"/>
          <w:szCs w:val="24"/>
        </w:rPr>
        <w:t>. I really appreciate him for all the prayers, words of advice and the promptness with which he treated all administrative matters relating to this PhD work. My supervisor</w:t>
      </w:r>
      <w:r w:rsidR="001A166C">
        <w:rPr>
          <w:rFonts w:ascii="Times New Roman" w:hAnsi="Times New Roman" w:cs="Times New Roman"/>
          <w:sz w:val="24"/>
          <w:szCs w:val="24"/>
        </w:rPr>
        <w:t xml:space="preserve"> and </w:t>
      </w:r>
      <w:proofErr w:type="spellStart"/>
      <w:r w:rsidR="001A166C">
        <w:rPr>
          <w:rFonts w:ascii="Times New Roman" w:hAnsi="Times New Roman" w:cs="Times New Roman"/>
          <w:sz w:val="24"/>
          <w:szCs w:val="24"/>
        </w:rPr>
        <w:t>incubent</w:t>
      </w:r>
      <w:proofErr w:type="spellEnd"/>
      <w:r w:rsidR="001A166C">
        <w:rPr>
          <w:rFonts w:ascii="Times New Roman" w:hAnsi="Times New Roman" w:cs="Times New Roman"/>
          <w:sz w:val="24"/>
          <w:szCs w:val="24"/>
        </w:rPr>
        <w:t xml:space="preserve"> </w:t>
      </w:r>
      <w:r w:rsidR="001A166C" w:rsidRPr="00D03AA4">
        <w:rPr>
          <w:rFonts w:ascii="Times New Roman" w:hAnsi="Times New Roman" w:cs="Times New Roman"/>
          <w:sz w:val="24"/>
          <w:szCs w:val="24"/>
        </w:rPr>
        <w:t>Head of Department</w:t>
      </w:r>
      <w:r w:rsidRPr="00D03AA4">
        <w:rPr>
          <w:rFonts w:ascii="Times New Roman" w:hAnsi="Times New Roman" w:cs="Times New Roman"/>
          <w:sz w:val="24"/>
          <w:szCs w:val="24"/>
        </w:rPr>
        <w:t xml:space="preserve">, Prof. Don Ike and co-supervisor, Dr. </w:t>
      </w:r>
      <w:proofErr w:type="spellStart"/>
      <w:r w:rsidRPr="00D03AA4">
        <w:rPr>
          <w:rFonts w:ascii="Times New Roman" w:hAnsi="Times New Roman" w:cs="Times New Roman"/>
          <w:sz w:val="24"/>
          <w:szCs w:val="24"/>
        </w:rPr>
        <w:t>Wumi</w:t>
      </w:r>
      <w:proofErr w:type="spellEnd"/>
      <w:r w:rsidRPr="00D03AA4">
        <w:rPr>
          <w:rFonts w:ascii="Times New Roman" w:hAnsi="Times New Roman" w:cs="Times New Roman"/>
          <w:sz w:val="24"/>
          <w:szCs w:val="24"/>
        </w:rPr>
        <w:t xml:space="preserve"> K. </w:t>
      </w:r>
      <w:proofErr w:type="spellStart"/>
      <w:r w:rsidRPr="00D03AA4">
        <w:rPr>
          <w:rFonts w:ascii="Times New Roman" w:hAnsi="Times New Roman" w:cs="Times New Roman"/>
          <w:sz w:val="24"/>
          <w:szCs w:val="24"/>
        </w:rPr>
        <w:t>Olayiwola</w:t>
      </w:r>
      <w:proofErr w:type="spellEnd"/>
      <w:r w:rsidRPr="00D03AA4">
        <w:rPr>
          <w:rFonts w:ascii="Times New Roman" w:hAnsi="Times New Roman" w:cs="Times New Roman"/>
          <w:sz w:val="24"/>
          <w:szCs w:val="24"/>
        </w:rPr>
        <w:t xml:space="preserve"> were simply wonderful. There was really no support I needed that they never offered me and beyond my expectations these two excellent academics supported me. I must never forget those moments that Dr. </w:t>
      </w:r>
      <w:proofErr w:type="spellStart"/>
      <w:r w:rsidRPr="00D03AA4">
        <w:rPr>
          <w:rFonts w:ascii="Times New Roman" w:hAnsi="Times New Roman" w:cs="Times New Roman"/>
          <w:sz w:val="24"/>
          <w:szCs w:val="24"/>
        </w:rPr>
        <w:t>Olayiwola</w:t>
      </w:r>
      <w:proofErr w:type="spellEnd"/>
      <w:r w:rsidRPr="00D03AA4">
        <w:rPr>
          <w:rFonts w:ascii="Times New Roman" w:hAnsi="Times New Roman" w:cs="Times New Roman"/>
          <w:sz w:val="24"/>
          <w:szCs w:val="24"/>
        </w:rPr>
        <w:t xml:space="preserve"> even went out of his way by helping out in search of relevant literatures for my use. May the good lord continue to bless them and all members of their </w:t>
      </w:r>
      <w:proofErr w:type="gramStart"/>
      <w:r w:rsidRPr="00D03AA4">
        <w:rPr>
          <w:rFonts w:ascii="Times New Roman" w:hAnsi="Times New Roman" w:cs="Times New Roman"/>
          <w:sz w:val="24"/>
          <w:szCs w:val="24"/>
        </w:rPr>
        <w:t>families.</w:t>
      </w:r>
      <w:proofErr w:type="gramEnd"/>
      <w:r w:rsidRPr="00D03AA4">
        <w:rPr>
          <w:rFonts w:ascii="Times New Roman" w:hAnsi="Times New Roman" w:cs="Times New Roman"/>
          <w:sz w:val="24"/>
          <w:szCs w:val="24"/>
        </w:rPr>
        <w:t xml:space="preserve"> </w:t>
      </w:r>
    </w:p>
    <w:p w:rsidR="00D03AA4" w:rsidRPr="00D03AA4" w:rsidRDefault="00D03AA4" w:rsidP="00D03AA4">
      <w:pPr>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t xml:space="preserve">I also specially appreciate Prof. (Prince) Famous </w:t>
      </w:r>
      <w:proofErr w:type="spellStart"/>
      <w:r w:rsidRPr="00D03AA4">
        <w:rPr>
          <w:rFonts w:ascii="Times New Roman" w:hAnsi="Times New Roman" w:cs="Times New Roman"/>
          <w:sz w:val="24"/>
          <w:szCs w:val="24"/>
        </w:rPr>
        <w:t>Izedonmi</w:t>
      </w:r>
      <w:proofErr w:type="spellEnd"/>
      <w:r w:rsidRPr="00D03AA4">
        <w:rPr>
          <w:rFonts w:ascii="Times New Roman" w:hAnsi="Times New Roman" w:cs="Times New Roman"/>
          <w:sz w:val="24"/>
          <w:szCs w:val="24"/>
        </w:rPr>
        <w:t xml:space="preserve">, for the role he played in the hands of God to locate me for my assignment in Covenant University. Professors: </w:t>
      </w:r>
      <w:proofErr w:type="spellStart"/>
      <w:r w:rsidRPr="00D03AA4">
        <w:rPr>
          <w:rFonts w:ascii="Times New Roman" w:hAnsi="Times New Roman" w:cs="Times New Roman"/>
          <w:sz w:val="24"/>
          <w:szCs w:val="24"/>
        </w:rPr>
        <w:t>Fadayomi</w:t>
      </w:r>
      <w:proofErr w:type="spellEnd"/>
      <w:r w:rsidRPr="00D03AA4">
        <w:rPr>
          <w:rFonts w:ascii="Times New Roman" w:hAnsi="Times New Roman" w:cs="Times New Roman"/>
          <w:sz w:val="24"/>
          <w:szCs w:val="24"/>
        </w:rPr>
        <w:t xml:space="preserve">, T. O., </w:t>
      </w:r>
      <w:proofErr w:type="spellStart"/>
      <w:r w:rsidRPr="00D03AA4">
        <w:rPr>
          <w:rFonts w:ascii="Times New Roman" w:hAnsi="Times New Roman" w:cs="Times New Roman"/>
          <w:sz w:val="24"/>
          <w:szCs w:val="24"/>
        </w:rPr>
        <w:t>Rudrappan</w:t>
      </w:r>
      <w:proofErr w:type="spellEnd"/>
      <w:r w:rsidRPr="00D03AA4">
        <w:rPr>
          <w:rFonts w:ascii="Times New Roman" w:hAnsi="Times New Roman" w:cs="Times New Roman"/>
          <w:sz w:val="24"/>
          <w:szCs w:val="24"/>
        </w:rPr>
        <w:t xml:space="preserve">, D., </w:t>
      </w:r>
      <w:proofErr w:type="spellStart"/>
      <w:r w:rsidRPr="00D03AA4">
        <w:rPr>
          <w:rFonts w:ascii="Times New Roman" w:hAnsi="Times New Roman" w:cs="Times New Roman"/>
          <w:sz w:val="24"/>
          <w:szCs w:val="24"/>
        </w:rPr>
        <w:t>Omideyi</w:t>
      </w:r>
      <w:proofErr w:type="spellEnd"/>
      <w:r w:rsidRPr="00D03AA4">
        <w:rPr>
          <w:rFonts w:ascii="Times New Roman" w:hAnsi="Times New Roman" w:cs="Times New Roman"/>
          <w:sz w:val="24"/>
          <w:szCs w:val="24"/>
        </w:rPr>
        <w:t>,</w:t>
      </w:r>
      <w:r w:rsidR="00406986">
        <w:rPr>
          <w:rFonts w:ascii="Times New Roman" w:hAnsi="Times New Roman" w:cs="Times New Roman"/>
          <w:sz w:val="24"/>
          <w:szCs w:val="24"/>
        </w:rPr>
        <w:t xml:space="preserve"> A.K.</w:t>
      </w:r>
      <w:r w:rsidR="00411C33">
        <w:rPr>
          <w:rFonts w:ascii="Times New Roman" w:hAnsi="Times New Roman" w:cs="Times New Roman"/>
          <w:sz w:val="24"/>
          <w:szCs w:val="24"/>
        </w:rPr>
        <w:t xml:space="preserve"> </w:t>
      </w:r>
      <w:proofErr w:type="spellStart"/>
      <w:r w:rsidR="00411C33">
        <w:rPr>
          <w:rFonts w:ascii="Times New Roman" w:hAnsi="Times New Roman" w:cs="Times New Roman"/>
          <w:sz w:val="24"/>
          <w:szCs w:val="24"/>
        </w:rPr>
        <w:t>Olutunla</w:t>
      </w:r>
      <w:proofErr w:type="spellEnd"/>
      <w:r w:rsidR="00411C33">
        <w:rPr>
          <w:rFonts w:ascii="Times New Roman" w:hAnsi="Times New Roman" w:cs="Times New Roman"/>
          <w:sz w:val="24"/>
          <w:szCs w:val="24"/>
        </w:rPr>
        <w:t>, G.T</w:t>
      </w:r>
      <w:r w:rsidRPr="00D03AA4">
        <w:rPr>
          <w:rFonts w:ascii="Times New Roman" w:hAnsi="Times New Roman" w:cs="Times New Roman"/>
          <w:sz w:val="24"/>
          <w:szCs w:val="24"/>
        </w:rPr>
        <w:t xml:space="preserve">., </w:t>
      </w:r>
      <w:proofErr w:type="spellStart"/>
      <w:r w:rsidRPr="00D03AA4">
        <w:rPr>
          <w:rFonts w:ascii="Times New Roman" w:hAnsi="Times New Roman" w:cs="Times New Roman"/>
          <w:sz w:val="24"/>
          <w:szCs w:val="24"/>
        </w:rPr>
        <w:t>Ige</w:t>
      </w:r>
      <w:proofErr w:type="spellEnd"/>
      <w:r w:rsidRPr="00D03AA4">
        <w:rPr>
          <w:rFonts w:ascii="Times New Roman" w:hAnsi="Times New Roman" w:cs="Times New Roman"/>
          <w:sz w:val="24"/>
          <w:szCs w:val="24"/>
        </w:rPr>
        <w:t xml:space="preserve">, C. S. </w:t>
      </w:r>
      <w:proofErr w:type="spellStart"/>
      <w:r w:rsidRPr="00D03AA4">
        <w:rPr>
          <w:rFonts w:ascii="Times New Roman" w:hAnsi="Times New Roman" w:cs="Times New Roman"/>
          <w:sz w:val="24"/>
          <w:szCs w:val="24"/>
        </w:rPr>
        <w:t>Otokiti</w:t>
      </w:r>
      <w:proofErr w:type="spellEnd"/>
      <w:r w:rsidRPr="00D03AA4">
        <w:rPr>
          <w:rFonts w:ascii="Times New Roman" w:hAnsi="Times New Roman" w:cs="Times New Roman"/>
          <w:sz w:val="24"/>
          <w:szCs w:val="24"/>
        </w:rPr>
        <w:t xml:space="preserve">, </w:t>
      </w:r>
      <w:r w:rsidR="00406986">
        <w:rPr>
          <w:rFonts w:ascii="Times New Roman" w:hAnsi="Times New Roman" w:cs="Times New Roman"/>
          <w:sz w:val="24"/>
          <w:szCs w:val="24"/>
        </w:rPr>
        <w:t>S.O.</w:t>
      </w:r>
      <w:r w:rsidRPr="00D03AA4">
        <w:rPr>
          <w:rFonts w:ascii="Times New Roman" w:hAnsi="Times New Roman" w:cs="Times New Roman"/>
          <w:sz w:val="24"/>
          <w:szCs w:val="24"/>
        </w:rPr>
        <w:t xml:space="preserve">  </w:t>
      </w:r>
      <w:proofErr w:type="gramStart"/>
      <w:r w:rsidRPr="00D03AA4">
        <w:rPr>
          <w:rFonts w:ascii="Times New Roman" w:hAnsi="Times New Roman" w:cs="Times New Roman"/>
          <w:sz w:val="24"/>
          <w:szCs w:val="24"/>
        </w:rPr>
        <w:t>all</w:t>
      </w:r>
      <w:proofErr w:type="gramEnd"/>
      <w:r w:rsidRPr="00D03AA4">
        <w:rPr>
          <w:rFonts w:ascii="Times New Roman" w:hAnsi="Times New Roman" w:cs="Times New Roman"/>
          <w:sz w:val="24"/>
          <w:szCs w:val="24"/>
        </w:rPr>
        <w:t xml:space="preserve"> made very useful contributions to ensure that the very best came out of this work. I remain greatly indebted in gratitude to these very eminent academics. The ad</w:t>
      </w:r>
      <w:r w:rsidR="00C858A0">
        <w:rPr>
          <w:rFonts w:ascii="Times New Roman" w:hAnsi="Times New Roman" w:cs="Times New Roman"/>
          <w:sz w:val="24"/>
          <w:szCs w:val="24"/>
        </w:rPr>
        <w:t>ju</w:t>
      </w:r>
      <w:r w:rsidRPr="00D03AA4">
        <w:rPr>
          <w:rFonts w:ascii="Times New Roman" w:hAnsi="Times New Roman" w:cs="Times New Roman"/>
          <w:sz w:val="24"/>
          <w:szCs w:val="24"/>
        </w:rPr>
        <w:t>n</w:t>
      </w:r>
      <w:r w:rsidR="00C858A0">
        <w:rPr>
          <w:rFonts w:ascii="Times New Roman" w:hAnsi="Times New Roman" w:cs="Times New Roman"/>
          <w:sz w:val="24"/>
          <w:szCs w:val="24"/>
        </w:rPr>
        <w:t>c</w:t>
      </w:r>
      <w:r w:rsidRPr="00D03AA4">
        <w:rPr>
          <w:rFonts w:ascii="Times New Roman" w:hAnsi="Times New Roman" w:cs="Times New Roman"/>
          <w:sz w:val="24"/>
          <w:szCs w:val="24"/>
        </w:rPr>
        <w:t xml:space="preserve">t lecturers who taught and imparted me tremendously during the course work component of the PhD programme are very much appreciated. In this group are Professors: </w:t>
      </w:r>
      <w:proofErr w:type="spellStart"/>
      <w:r w:rsidRPr="00D03AA4">
        <w:rPr>
          <w:rFonts w:ascii="Times New Roman" w:hAnsi="Times New Roman" w:cs="Times New Roman"/>
          <w:sz w:val="24"/>
          <w:szCs w:val="24"/>
        </w:rPr>
        <w:t>Oladeji</w:t>
      </w:r>
      <w:proofErr w:type="spellEnd"/>
      <w:r w:rsidRPr="00D03AA4">
        <w:rPr>
          <w:rFonts w:ascii="Times New Roman" w:hAnsi="Times New Roman" w:cs="Times New Roman"/>
          <w:sz w:val="24"/>
          <w:szCs w:val="24"/>
        </w:rPr>
        <w:t>,</w:t>
      </w:r>
      <w:r w:rsidR="00406986">
        <w:rPr>
          <w:rFonts w:ascii="Times New Roman" w:hAnsi="Times New Roman" w:cs="Times New Roman"/>
          <w:sz w:val="24"/>
          <w:szCs w:val="24"/>
        </w:rPr>
        <w:t xml:space="preserve"> S.I.,</w:t>
      </w:r>
      <w:r w:rsidRPr="00D03AA4">
        <w:rPr>
          <w:rFonts w:ascii="Times New Roman" w:hAnsi="Times New Roman" w:cs="Times New Roman"/>
          <w:sz w:val="24"/>
          <w:szCs w:val="24"/>
        </w:rPr>
        <w:t xml:space="preserve"> </w:t>
      </w:r>
      <w:proofErr w:type="spellStart"/>
      <w:r w:rsidRPr="00D03AA4">
        <w:rPr>
          <w:rFonts w:ascii="Times New Roman" w:hAnsi="Times New Roman" w:cs="Times New Roman"/>
          <w:sz w:val="24"/>
          <w:szCs w:val="24"/>
        </w:rPr>
        <w:t>Olomola</w:t>
      </w:r>
      <w:proofErr w:type="spellEnd"/>
      <w:r w:rsidRPr="00D03AA4">
        <w:rPr>
          <w:rFonts w:ascii="Times New Roman" w:hAnsi="Times New Roman" w:cs="Times New Roman"/>
          <w:sz w:val="24"/>
          <w:szCs w:val="24"/>
        </w:rPr>
        <w:t>, P.O. and Drs: Adebayo</w:t>
      </w:r>
      <w:r w:rsidR="00406986">
        <w:rPr>
          <w:rFonts w:ascii="Times New Roman" w:hAnsi="Times New Roman" w:cs="Times New Roman"/>
          <w:sz w:val="24"/>
          <w:szCs w:val="24"/>
        </w:rPr>
        <w:t xml:space="preserve">, A. A. </w:t>
      </w:r>
      <w:r w:rsidRPr="00D03AA4">
        <w:rPr>
          <w:rFonts w:ascii="Times New Roman" w:hAnsi="Times New Roman" w:cs="Times New Roman"/>
          <w:sz w:val="24"/>
          <w:szCs w:val="24"/>
        </w:rPr>
        <w:t xml:space="preserve">and </w:t>
      </w:r>
      <w:proofErr w:type="spellStart"/>
      <w:r w:rsidRPr="00D03AA4">
        <w:rPr>
          <w:rFonts w:ascii="Times New Roman" w:hAnsi="Times New Roman" w:cs="Times New Roman"/>
          <w:sz w:val="24"/>
          <w:szCs w:val="24"/>
        </w:rPr>
        <w:t>Ekanem</w:t>
      </w:r>
      <w:proofErr w:type="spellEnd"/>
      <w:r w:rsidRPr="00D03AA4">
        <w:rPr>
          <w:rFonts w:ascii="Times New Roman" w:hAnsi="Times New Roman" w:cs="Times New Roman"/>
          <w:sz w:val="24"/>
          <w:szCs w:val="24"/>
        </w:rPr>
        <w:t>, O.</w:t>
      </w:r>
      <w:r w:rsidR="00406986" w:rsidRPr="00406986">
        <w:rPr>
          <w:rFonts w:ascii="Times New Roman" w:hAnsi="Times New Roman" w:cs="Times New Roman"/>
          <w:sz w:val="24"/>
          <w:szCs w:val="24"/>
        </w:rPr>
        <w:t xml:space="preserve"> </w:t>
      </w:r>
      <w:r w:rsidR="00406986" w:rsidRPr="00D03AA4">
        <w:rPr>
          <w:rFonts w:ascii="Times New Roman" w:hAnsi="Times New Roman" w:cs="Times New Roman"/>
          <w:sz w:val="24"/>
          <w:szCs w:val="24"/>
        </w:rPr>
        <w:t xml:space="preserve">T. </w:t>
      </w:r>
      <w:r w:rsidRPr="00D03AA4">
        <w:rPr>
          <w:rFonts w:ascii="Times New Roman" w:hAnsi="Times New Roman" w:cs="Times New Roman"/>
          <w:sz w:val="24"/>
          <w:szCs w:val="24"/>
        </w:rPr>
        <w:t xml:space="preserve"> They were simply wonderful as they imparted me with so much knowledge that continues to sharpen and shape my mind. </w:t>
      </w:r>
      <w:r w:rsidR="00406986">
        <w:rPr>
          <w:rFonts w:ascii="Times New Roman" w:hAnsi="Times New Roman" w:cs="Times New Roman"/>
          <w:sz w:val="24"/>
          <w:szCs w:val="24"/>
        </w:rPr>
        <w:t xml:space="preserve">I must not also forget to appreciate Drs. </w:t>
      </w:r>
      <w:proofErr w:type="spellStart"/>
      <w:r w:rsidR="00736F64" w:rsidRPr="00736F64">
        <w:rPr>
          <w:rFonts w:ascii="Times New Roman" w:hAnsi="Times New Roman" w:cs="Times New Roman"/>
          <w:sz w:val="24"/>
        </w:rPr>
        <w:t>Ebiai</w:t>
      </w:r>
      <w:proofErr w:type="spellEnd"/>
      <w:r w:rsidR="00736F64" w:rsidRPr="00736F64">
        <w:rPr>
          <w:rFonts w:ascii="Times New Roman" w:hAnsi="Times New Roman" w:cs="Times New Roman"/>
          <w:sz w:val="24"/>
        </w:rPr>
        <w:t xml:space="preserve">, A. </w:t>
      </w:r>
      <w:r w:rsidR="00406986">
        <w:rPr>
          <w:rFonts w:ascii="Times New Roman" w:hAnsi="Times New Roman" w:cs="Times New Roman"/>
          <w:sz w:val="24"/>
          <w:szCs w:val="24"/>
        </w:rPr>
        <w:t xml:space="preserve">and </w:t>
      </w:r>
      <w:proofErr w:type="spellStart"/>
      <w:r w:rsidR="00406986">
        <w:rPr>
          <w:rFonts w:ascii="Times New Roman" w:hAnsi="Times New Roman" w:cs="Times New Roman"/>
          <w:sz w:val="24"/>
          <w:szCs w:val="24"/>
        </w:rPr>
        <w:t>Enyi</w:t>
      </w:r>
      <w:proofErr w:type="spellEnd"/>
      <w:r w:rsidR="00377919">
        <w:rPr>
          <w:rFonts w:ascii="Times New Roman" w:hAnsi="Times New Roman" w:cs="Times New Roman"/>
          <w:sz w:val="24"/>
          <w:szCs w:val="24"/>
        </w:rPr>
        <w:t>, E. P.</w:t>
      </w:r>
      <w:r w:rsidR="00406986">
        <w:rPr>
          <w:rFonts w:ascii="Times New Roman" w:hAnsi="Times New Roman" w:cs="Times New Roman"/>
          <w:sz w:val="24"/>
          <w:szCs w:val="24"/>
        </w:rPr>
        <w:t xml:space="preserve"> for their tremendous inputs into </w:t>
      </w:r>
      <w:r w:rsidR="00632384">
        <w:rPr>
          <w:rFonts w:ascii="Times New Roman" w:hAnsi="Times New Roman" w:cs="Times New Roman"/>
          <w:sz w:val="24"/>
          <w:szCs w:val="24"/>
        </w:rPr>
        <w:t xml:space="preserve">the </w:t>
      </w:r>
      <w:r w:rsidR="00406986">
        <w:rPr>
          <w:rFonts w:ascii="Times New Roman" w:hAnsi="Times New Roman" w:cs="Times New Roman"/>
          <w:sz w:val="24"/>
          <w:szCs w:val="24"/>
        </w:rPr>
        <w:t>initial draft</w:t>
      </w:r>
      <w:r w:rsidR="00632384">
        <w:rPr>
          <w:rFonts w:ascii="Times New Roman" w:hAnsi="Times New Roman" w:cs="Times New Roman"/>
          <w:sz w:val="24"/>
          <w:szCs w:val="24"/>
        </w:rPr>
        <w:t xml:space="preserve"> </w:t>
      </w:r>
      <w:r w:rsidR="00406986">
        <w:rPr>
          <w:rFonts w:ascii="Times New Roman" w:hAnsi="Times New Roman" w:cs="Times New Roman"/>
          <w:sz w:val="24"/>
          <w:szCs w:val="24"/>
        </w:rPr>
        <w:t>of this thesis.</w:t>
      </w:r>
    </w:p>
    <w:p w:rsidR="00D03AA4" w:rsidRPr="00D03AA4" w:rsidRDefault="00D03AA4" w:rsidP="00D03AA4">
      <w:pPr>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t xml:space="preserve">Members of my academic department turned out to be truly an academic family. Every one simply believed in me even in moments I was not delivering </w:t>
      </w:r>
      <w:r w:rsidRPr="00D03AA4">
        <w:rPr>
          <w:rFonts w:ascii="Times New Roman" w:hAnsi="Times New Roman" w:cs="Times New Roman"/>
          <w:sz w:val="24"/>
          <w:szCs w:val="24"/>
        </w:rPr>
        <w:lastRenderedPageBreak/>
        <w:t xml:space="preserve">satisfactorily on their expectations. Dr </w:t>
      </w:r>
      <w:proofErr w:type="spellStart"/>
      <w:r w:rsidRPr="00D03AA4">
        <w:rPr>
          <w:rFonts w:ascii="Times New Roman" w:hAnsi="Times New Roman" w:cs="Times New Roman"/>
          <w:sz w:val="24"/>
          <w:szCs w:val="24"/>
        </w:rPr>
        <w:t>Alege</w:t>
      </w:r>
      <w:proofErr w:type="spellEnd"/>
      <w:r w:rsidRPr="00D03AA4">
        <w:rPr>
          <w:rFonts w:ascii="Times New Roman" w:hAnsi="Times New Roman" w:cs="Times New Roman"/>
          <w:sz w:val="24"/>
          <w:szCs w:val="24"/>
        </w:rPr>
        <w:t xml:space="preserve">, P. O. and my brother and friend Mr. </w:t>
      </w:r>
      <w:proofErr w:type="spellStart"/>
      <w:r w:rsidRPr="00D03AA4">
        <w:rPr>
          <w:rFonts w:ascii="Times New Roman" w:hAnsi="Times New Roman" w:cs="Times New Roman"/>
          <w:sz w:val="24"/>
          <w:szCs w:val="24"/>
        </w:rPr>
        <w:t>Urhie</w:t>
      </w:r>
      <w:proofErr w:type="spellEnd"/>
      <w:r w:rsidRPr="00D03AA4">
        <w:rPr>
          <w:rFonts w:ascii="Times New Roman" w:hAnsi="Times New Roman" w:cs="Times New Roman"/>
          <w:sz w:val="24"/>
          <w:szCs w:val="24"/>
        </w:rPr>
        <w:t xml:space="preserve">, </w:t>
      </w:r>
      <w:proofErr w:type="spellStart"/>
      <w:proofErr w:type="gramStart"/>
      <w:r w:rsidRPr="00D03AA4">
        <w:rPr>
          <w:rFonts w:ascii="Times New Roman" w:hAnsi="Times New Roman" w:cs="Times New Roman"/>
          <w:sz w:val="24"/>
          <w:szCs w:val="24"/>
        </w:rPr>
        <w:t>Ese</w:t>
      </w:r>
      <w:proofErr w:type="spellEnd"/>
      <w:proofErr w:type="gramEnd"/>
      <w:r w:rsidRPr="00D03AA4">
        <w:rPr>
          <w:rFonts w:ascii="Times New Roman" w:hAnsi="Times New Roman" w:cs="Times New Roman"/>
          <w:sz w:val="24"/>
          <w:szCs w:val="24"/>
        </w:rPr>
        <w:t xml:space="preserve"> were very helpful to me in the area of modeling and clarification of theoretical framework respectively. </w:t>
      </w:r>
      <w:r w:rsidR="00B858FD" w:rsidRPr="00D03AA4">
        <w:rPr>
          <w:rFonts w:ascii="Times New Roman" w:hAnsi="Times New Roman" w:cs="Times New Roman"/>
          <w:sz w:val="24"/>
          <w:szCs w:val="24"/>
        </w:rPr>
        <w:t xml:space="preserve">Mr. </w:t>
      </w:r>
      <w:proofErr w:type="spellStart"/>
      <w:r w:rsidR="00B858FD" w:rsidRPr="00D03AA4">
        <w:rPr>
          <w:rFonts w:ascii="Times New Roman" w:hAnsi="Times New Roman" w:cs="Times New Roman"/>
          <w:sz w:val="24"/>
          <w:szCs w:val="24"/>
        </w:rPr>
        <w:t>Urhie</w:t>
      </w:r>
      <w:proofErr w:type="spellEnd"/>
      <w:r w:rsidR="00B858FD" w:rsidRPr="00D03AA4">
        <w:rPr>
          <w:rFonts w:ascii="Times New Roman" w:hAnsi="Times New Roman" w:cs="Times New Roman"/>
          <w:sz w:val="24"/>
          <w:szCs w:val="24"/>
        </w:rPr>
        <w:t xml:space="preserve">, </w:t>
      </w:r>
      <w:proofErr w:type="spellStart"/>
      <w:proofErr w:type="gramStart"/>
      <w:r w:rsidR="00B858FD" w:rsidRPr="00D03AA4">
        <w:rPr>
          <w:rFonts w:ascii="Times New Roman" w:hAnsi="Times New Roman" w:cs="Times New Roman"/>
          <w:sz w:val="24"/>
          <w:szCs w:val="24"/>
        </w:rPr>
        <w:t>Ese</w:t>
      </w:r>
      <w:proofErr w:type="spellEnd"/>
      <w:proofErr w:type="gramEnd"/>
      <w:r w:rsidR="00B858FD" w:rsidRPr="00D03AA4">
        <w:rPr>
          <w:rFonts w:ascii="Times New Roman" w:hAnsi="Times New Roman" w:cs="Times New Roman"/>
          <w:sz w:val="24"/>
          <w:szCs w:val="24"/>
        </w:rPr>
        <w:t xml:space="preserve"> </w:t>
      </w:r>
      <w:r w:rsidR="00B858FD">
        <w:rPr>
          <w:rFonts w:ascii="Times New Roman" w:hAnsi="Times New Roman" w:cs="Times New Roman"/>
          <w:sz w:val="24"/>
          <w:szCs w:val="24"/>
        </w:rPr>
        <w:t xml:space="preserve">also helped in printing </w:t>
      </w:r>
      <w:r w:rsidR="008B0473">
        <w:rPr>
          <w:rFonts w:ascii="Times New Roman" w:hAnsi="Times New Roman" w:cs="Times New Roman"/>
          <w:sz w:val="24"/>
          <w:szCs w:val="24"/>
        </w:rPr>
        <w:t xml:space="preserve">copies </w:t>
      </w:r>
      <w:r w:rsidR="00B858FD">
        <w:rPr>
          <w:rFonts w:ascii="Times New Roman" w:hAnsi="Times New Roman" w:cs="Times New Roman"/>
          <w:sz w:val="24"/>
          <w:szCs w:val="24"/>
        </w:rPr>
        <w:t xml:space="preserve">of the final draft of </w:t>
      </w:r>
      <w:r w:rsidR="008B0473">
        <w:rPr>
          <w:rFonts w:ascii="Times New Roman" w:hAnsi="Times New Roman" w:cs="Times New Roman"/>
          <w:sz w:val="24"/>
          <w:szCs w:val="24"/>
        </w:rPr>
        <w:t xml:space="preserve">this thesis. </w:t>
      </w:r>
      <w:r w:rsidRPr="00D03AA4">
        <w:rPr>
          <w:rFonts w:ascii="Times New Roman" w:hAnsi="Times New Roman" w:cs="Times New Roman"/>
          <w:sz w:val="24"/>
          <w:szCs w:val="24"/>
        </w:rPr>
        <w:t xml:space="preserve">I really appreciate these two friends for supporting me so immensely. Mr. </w:t>
      </w:r>
      <w:proofErr w:type="spellStart"/>
      <w:r w:rsidRPr="00D03AA4">
        <w:rPr>
          <w:rFonts w:ascii="Times New Roman" w:hAnsi="Times New Roman" w:cs="Times New Roman"/>
          <w:sz w:val="24"/>
          <w:szCs w:val="24"/>
        </w:rPr>
        <w:t>Osabuohien</w:t>
      </w:r>
      <w:proofErr w:type="spellEnd"/>
      <w:r w:rsidRPr="00D03AA4">
        <w:rPr>
          <w:rFonts w:ascii="Times New Roman" w:hAnsi="Times New Roman" w:cs="Times New Roman"/>
          <w:sz w:val="24"/>
          <w:szCs w:val="24"/>
        </w:rPr>
        <w:t xml:space="preserve">, Evans is sincerely appreciated for clarifying to me a particular STATA command that I so much needed. Elder </w:t>
      </w:r>
      <w:proofErr w:type="spellStart"/>
      <w:r w:rsidRPr="00D03AA4">
        <w:rPr>
          <w:rFonts w:ascii="Times New Roman" w:hAnsi="Times New Roman" w:cs="Times New Roman"/>
          <w:sz w:val="24"/>
          <w:szCs w:val="24"/>
        </w:rPr>
        <w:t>Iyoha</w:t>
      </w:r>
      <w:proofErr w:type="spellEnd"/>
      <w:r w:rsidRPr="00D03AA4">
        <w:rPr>
          <w:rFonts w:ascii="Times New Roman" w:hAnsi="Times New Roman" w:cs="Times New Roman"/>
          <w:sz w:val="24"/>
          <w:szCs w:val="24"/>
        </w:rPr>
        <w:t xml:space="preserve">, Francis of the Department of Accounting kept pouring out his elderly counsels in torrents and I really appreciate him for this. My good friend Mr. </w:t>
      </w:r>
      <w:proofErr w:type="spellStart"/>
      <w:r w:rsidRPr="00D03AA4">
        <w:rPr>
          <w:rFonts w:ascii="Times New Roman" w:hAnsi="Times New Roman" w:cs="Times New Roman"/>
          <w:sz w:val="24"/>
          <w:szCs w:val="24"/>
        </w:rPr>
        <w:t>Folarin</w:t>
      </w:r>
      <w:proofErr w:type="spellEnd"/>
      <w:r w:rsidRPr="00D03AA4">
        <w:rPr>
          <w:rFonts w:ascii="Times New Roman" w:hAnsi="Times New Roman" w:cs="Times New Roman"/>
          <w:sz w:val="24"/>
          <w:szCs w:val="24"/>
        </w:rPr>
        <w:t xml:space="preserve">, Sheriff of the Department International Relations was also very helpful with his positive comments and I truly appreciate him for his support. Mr. </w:t>
      </w:r>
      <w:proofErr w:type="spellStart"/>
      <w:r w:rsidRPr="00D03AA4">
        <w:rPr>
          <w:rFonts w:ascii="Times New Roman" w:hAnsi="Times New Roman" w:cs="Times New Roman"/>
          <w:sz w:val="24"/>
          <w:szCs w:val="24"/>
        </w:rPr>
        <w:t>Wogu</w:t>
      </w:r>
      <w:proofErr w:type="spellEnd"/>
      <w:r w:rsidRPr="00D03AA4">
        <w:rPr>
          <w:rFonts w:ascii="Times New Roman" w:hAnsi="Times New Roman" w:cs="Times New Roman"/>
          <w:sz w:val="24"/>
          <w:szCs w:val="24"/>
        </w:rPr>
        <w:t xml:space="preserve">, Power of the Department of Human Resource Development was really available to help in changing the slides during the proposal presentation and I do thank him for this friendly gesture. I am indeed very grateful to all individuals (academic and non-academic members of staff as well as my undergraduate students) in the Department of Economics and Development Studies </w:t>
      </w:r>
      <w:r w:rsidR="00FB25E6">
        <w:rPr>
          <w:rFonts w:ascii="Times New Roman" w:hAnsi="Times New Roman" w:cs="Times New Roman"/>
          <w:sz w:val="24"/>
          <w:szCs w:val="24"/>
        </w:rPr>
        <w:t>and of course, in</w:t>
      </w:r>
      <w:r w:rsidRPr="00D03AA4">
        <w:rPr>
          <w:rFonts w:ascii="Times New Roman" w:hAnsi="Times New Roman" w:cs="Times New Roman"/>
          <w:sz w:val="24"/>
          <w:szCs w:val="24"/>
        </w:rPr>
        <w:t xml:space="preserve"> the College of Development Studies for every contribution made to ensure the best of this work is produced. </w:t>
      </w:r>
    </w:p>
    <w:p w:rsidR="00D03AA4" w:rsidRPr="00D03AA4" w:rsidRDefault="00D03AA4" w:rsidP="00D03AA4">
      <w:pPr>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t xml:space="preserve">Members of my immediate family led by my most loving wife, Mrs. </w:t>
      </w:r>
      <w:proofErr w:type="spellStart"/>
      <w:r w:rsidRPr="00D03AA4">
        <w:rPr>
          <w:rFonts w:ascii="Times New Roman" w:hAnsi="Times New Roman" w:cs="Times New Roman"/>
          <w:sz w:val="24"/>
          <w:szCs w:val="24"/>
        </w:rPr>
        <w:t>Ngozi</w:t>
      </w:r>
      <w:proofErr w:type="spellEnd"/>
      <w:r w:rsidRPr="00D03AA4">
        <w:rPr>
          <w:rFonts w:ascii="Times New Roman" w:hAnsi="Times New Roman" w:cs="Times New Roman"/>
          <w:sz w:val="24"/>
          <w:szCs w:val="24"/>
        </w:rPr>
        <w:t xml:space="preserve"> H. Henry-Okodua were ever there to support me with their prayers, precious time and very kind words of encouragement. My mother, Mrs. S. O. O</w:t>
      </w:r>
      <w:r w:rsidR="00855226">
        <w:rPr>
          <w:rFonts w:ascii="Times New Roman" w:hAnsi="Times New Roman" w:cs="Times New Roman"/>
          <w:sz w:val="24"/>
          <w:szCs w:val="24"/>
        </w:rPr>
        <w:t>kodua</w:t>
      </w:r>
      <w:r w:rsidRPr="00D03AA4">
        <w:rPr>
          <w:rFonts w:ascii="Times New Roman" w:hAnsi="Times New Roman" w:cs="Times New Roman"/>
          <w:sz w:val="24"/>
          <w:szCs w:val="24"/>
        </w:rPr>
        <w:t xml:space="preserve">, My sisters Mrs. Margaret </w:t>
      </w:r>
      <w:proofErr w:type="spellStart"/>
      <w:r w:rsidRPr="00D03AA4">
        <w:rPr>
          <w:rFonts w:ascii="Times New Roman" w:hAnsi="Times New Roman" w:cs="Times New Roman"/>
          <w:sz w:val="24"/>
          <w:szCs w:val="24"/>
        </w:rPr>
        <w:t>Ajibola</w:t>
      </w:r>
      <w:proofErr w:type="spellEnd"/>
      <w:r w:rsidRPr="00D03AA4">
        <w:rPr>
          <w:rFonts w:ascii="Times New Roman" w:hAnsi="Times New Roman" w:cs="Times New Roman"/>
          <w:sz w:val="24"/>
          <w:szCs w:val="24"/>
        </w:rPr>
        <w:t xml:space="preserve">, Grace (Mama Emma), </w:t>
      </w:r>
      <w:proofErr w:type="spellStart"/>
      <w:r w:rsidRPr="00D03AA4">
        <w:rPr>
          <w:rFonts w:ascii="Times New Roman" w:hAnsi="Times New Roman" w:cs="Times New Roman"/>
          <w:sz w:val="24"/>
          <w:szCs w:val="24"/>
        </w:rPr>
        <w:t>Mrs</w:t>
      </w:r>
      <w:proofErr w:type="spellEnd"/>
      <w:r w:rsidRPr="00D03AA4">
        <w:rPr>
          <w:rFonts w:ascii="Times New Roman" w:hAnsi="Times New Roman" w:cs="Times New Roman"/>
          <w:sz w:val="24"/>
          <w:szCs w:val="24"/>
        </w:rPr>
        <w:t xml:space="preserve"> Christiana </w:t>
      </w:r>
      <w:proofErr w:type="spellStart"/>
      <w:r w:rsidRPr="00D03AA4">
        <w:rPr>
          <w:rFonts w:ascii="Times New Roman" w:hAnsi="Times New Roman" w:cs="Times New Roman"/>
          <w:sz w:val="24"/>
          <w:szCs w:val="24"/>
        </w:rPr>
        <w:t>Nkanga</w:t>
      </w:r>
      <w:proofErr w:type="spellEnd"/>
      <w:r w:rsidRPr="00D03AA4">
        <w:rPr>
          <w:rFonts w:ascii="Times New Roman" w:hAnsi="Times New Roman" w:cs="Times New Roman"/>
          <w:sz w:val="24"/>
          <w:szCs w:val="24"/>
        </w:rPr>
        <w:t xml:space="preserve"> and my brothers, Clifford and Philip were all very supportive with their prayers and I thank them from the very bottom of my heart. I do always realize that I am from one of the best families on earth and I consider myself very privileged and fortunate to be a part of this family. I am thankful to my parents-in-law, Sir and Mrs. Lawrence </w:t>
      </w:r>
      <w:proofErr w:type="spellStart"/>
      <w:r w:rsidRPr="00D03AA4">
        <w:rPr>
          <w:rFonts w:ascii="Times New Roman" w:hAnsi="Times New Roman" w:cs="Times New Roman"/>
          <w:sz w:val="24"/>
          <w:szCs w:val="24"/>
        </w:rPr>
        <w:t>Amazue</w:t>
      </w:r>
      <w:proofErr w:type="spellEnd"/>
      <w:r w:rsidRPr="00D03AA4">
        <w:rPr>
          <w:rFonts w:ascii="Times New Roman" w:hAnsi="Times New Roman" w:cs="Times New Roman"/>
          <w:sz w:val="24"/>
          <w:szCs w:val="24"/>
        </w:rPr>
        <w:t xml:space="preserve"> who were never tired of praying for the successful completion of this work and always sending me kind words of encouragement </w:t>
      </w:r>
      <w:r w:rsidRPr="00D03AA4">
        <w:rPr>
          <w:rFonts w:ascii="Times New Roman" w:hAnsi="Times New Roman" w:cs="Times New Roman"/>
          <w:sz w:val="24"/>
          <w:szCs w:val="24"/>
        </w:rPr>
        <w:lastRenderedPageBreak/>
        <w:t xml:space="preserve">to finish on time. My sisters-in-law, </w:t>
      </w:r>
      <w:proofErr w:type="spellStart"/>
      <w:r w:rsidRPr="00D03AA4">
        <w:rPr>
          <w:rFonts w:ascii="Times New Roman" w:hAnsi="Times New Roman" w:cs="Times New Roman"/>
          <w:sz w:val="24"/>
          <w:szCs w:val="24"/>
        </w:rPr>
        <w:t>Ugochi</w:t>
      </w:r>
      <w:proofErr w:type="spellEnd"/>
      <w:r w:rsidRPr="00D03AA4">
        <w:rPr>
          <w:rFonts w:ascii="Times New Roman" w:hAnsi="Times New Roman" w:cs="Times New Roman"/>
          <w:sz w:val="24"/>
          <w:szCs w:val="24"/>
        </w:rPr>
        <w:t xml:space="preserve">, </w:t>
      </w:r>
      <w:proofErr w:type="spellStart"/>
      <w:r w:rsidRPr="00D03AA4">
        <w:rPr>
          <w:rFonts w:ascii="Times New Roman" w:hAnsi="Times New Roman" w:cs="Times New Roman"/>
          <w:sz w:val="24"/>
          <w:szCs w:val="24"/>
        </w:rPr>
        <w:t>Chidinma</w:t>
      </w:r>
      <w:proofErr w:type="spellEnd"/>
      <w:r w:rsidRPr="00D03AA4">
        <w:rPr>
          <w:rFonts w:ascii="Times New Roman" w:hAnsi="Times New Roman" w:cs="Times New Roman"/>
          <w:sz w:val="24"/>
          <w:szCs w:val="24"/>
        </w:rPr>
        <w:t xml:space="preserve">, </w:t>
      </w:r>
      <w:proofErr w:type="spellStart"/>
      <w:r w:rsidRPr="00D03AA4">
        <w:rPr>
          <w:rFonts w:ascii="Times New Roman" w:hAnsi="Times New Roman" w:cs="Times New Roman"/>
          <w:sz w:val="24"/>
          <w:szCs w:val="24"/>
        </w:rPr>
        <w:t>Onyekachi</w:t>
      </w:r>
      <w:proofErr w:type="spellEnd"/>
      <w:r w:rsidRPr="00D03AA4">
        <w:rPr>
          <w:rFonts w:ascii="Times New Roman" w:hAnsi="Times New Roman" w:cs="Times New Roman"/>
          <w:sz w:val="24"/>
          <w:szCs w:val="24"/>
        </w:rPr>
        <w:t xml:space="preserve"> and </w:t>
      </w:r>
      <w:proofErr w:type="spellStart"/>
      <w:r w:rsidRPr="00D03AA4">
        <w:rPr>
          <w:rFonts w:ascii="Times New Roman" w:hAnsi="Times New Roman" w:cs="Times New Roman"/>
          <w:sz w:val="24"/>
          <w:szCs w:val="24"/>
        </w:rPr>
        <w:t>Ijeoma</w:t>
      </w:r>
      <w:proofErr w:type="spellEnd"/>
      <w:r w:rsidRPr="00D03AA4">
        <w:rPr>
          <w:rFonts w:ascii="Times New Roman" w:hAnsi="Times New Roman" w:cs="Times New Roman"/>
          <w:sz w:val="24"/>
          <w:szCs w:val="24"/>
        </w:rPr>
        <w:t xml:space="preserve"> were a most formidable team of encouragers. I simply cannot thank these lovely sisters enough.  </w:t>
      </w:r>
      <w:r w:rsidR="00786F81">
        <w:rPr>
          <w:rFonts w:ascii="Times New Roman" w:hAnsi="Times New Roman" w:cs="Times New Roman"/>
          <w:sz w:val="24"/>
          <w:szCs w:val="24"/>
        </w:rPr>
        <w:t xml:space="preserve">My brothers-in-law, Messrs </w:t>
      </w:r>
      <w:proofErr w:type="spellStart"/>
      <w:r w:rsidR="00786F81">
        <w:rPr>
          <w:rFonts w:ascii="Times New Roman" w:hAnsi="Times New Roman" w:cs="Times New Roman"/>
          <w:sz w:val="24"/>
          <w:szCs w:val="24"/>
        </w:rPr>
        <w:t>Bankole</w:t>
      </w:r>
      <w:proofErr w:type="spellEnd"/>
      <w:r w:rsidR="00786F81">
        <w:rPr>
          <w:rFonts w:ascii="Times New Roman" w:hAnsi="Times New Roman" w:cs="Times New Roman"/>
          <w:sz w:val="24"/>
          <w:szCs w:val="24"/>
        </w:rPr>
        <w:t xml:space="preserve"> </w:t>
      </w:r>
      <w:proofErr w:type="spellStart"/>
      <w:r w:rsidR="00786F81">
        <w:rPr>
          <w:rFonts w:ascii="Times New Roman" w:hAnsi="Times New Roman" w:cs="Times New Roman"/>
          <w:sz w:val="24"/>
          <w:szCs w:val="24"/>
        </w:rPr>
        <w:t>Ajibola</w:t>
      </w:r>
      <w:proofErr w:type="spellEnd"/>
      <w:r w:rsidR="00786F81">
        <w:rPr>
          <w:rFonts w:ascii="Times New Roman" w:hAnsi="Times New Roman" w:cs="Times New Roman"/>
          <w:sz w:val="24"/>
          <w:szCs w:val="24"/>
        </w:rPr>
        <w:t xml:space="preserve"> and Dave </w:t>
      </w:r>
      <w:proofErr w:type="spellStart"/>
      <w:r w:rsidR="00786F81">
        <w:rPr>
          <w:rFonts w:ascii="Times New Roman" w:hAnsi="Times New Roman" w:cs="Times New Roman"/>
          <w:sz w:val="24"/>
          <w:szCs w:val="24"/>
        </w:rPr>
        <w:t>Nkanga</w:t>
      </w:r>
      <w:proofErr w:type="spellEnd"/>
      <w:r w:rsidR="00786F81">
        <w:rPr>
          <w:rFonts w:ascii="Times New Roman" w:hAnsi="Times New Roman" w:cs="Times New Roman"/>
          <w:sz w:val="24"/>
          <w:szCs w:val="24"/>
        </w:rPr>
        <w:t xml:space="preserve"> were nonetheless supportive particularly with their prayers, I really appreciate them.  </w:t>
      </w:r>
      <w:r w:rsidRPr="00D03AA4">
        <w:rPr>
          <w:rFonts w:ascii="Times New Roman" w:hAnsi="Times New Roman" w:cs="Times New Roman"/>
          <w:sz w:val="24"/>
          <w:szCs w:val="24"/>
        </w:rPr>
        <w:t>I remain grateful to all other family members who supported in one way or the other.</w:t>
      </w:r>
    </w:p>
    <w:p w:rsidR="00D03AA4" w:rsidRPr="00D03AA4" w:rsidRDefault="00D03AA4" w:rsidP="00D03AA4">
      <w:pPr>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t xml:space="preserve">Finally, I appreciate the almighty God once again for giving me strength and courage to walk on this terrain that is reserved for real men throughout all ages. He alone has by this rare out-pouring of divine favour and privileges given me a new name that opens additional doors and windows of opportunities. Thus, He has empowered me to walk in the paths of the chosen and privileged few. </w:t>
      </w:r>
    </w:p>
    <w:p w:rsidR="00D03AA4" w:rsidRDefault="00D03AA4" w:rsidP="00D03AA4">
      <w:pPr>
        <w:pStyle w:val="NoSpacing"/>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3AA4" w:rsidRDefault="00D03AA4" w:rsidP="00D03A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03AA4" w:rsidRDefault="00D03AA4" w:rsidP="00D03AA4">
      <w:pPr>
        <w:pStyle w:val="NoSpacing"/>
        <w:spacing w:line="360" w:lineRule="auto"/>
        <w:rPr>
          <w:rFonts w:ascii="Times New Roman" w:hAnsi="Times New Roman" w:cs="Times New Roman"/>
          <w:sz w:val="24"/>
          <w:szCs w:val="24"/>
        </w:rPr>
      </w:pPr>
    </w:p>
    <w:p w:rsidR="00D03AA4" w:rsidRDefault="00D03AA4" w:rsidP="00D03A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03AA4" w:rsidRPr="00D03AA4" w:rsidRDefault="00D03AA4" w:rsidP="00D03AA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03AA4">
        <w:rPr>
          <w:rFonts w:ascii="Times New Roman" w:hAnsi="Times New Roman" w:cs="Times New Roman"/>
          <w:sz w:val="24"/>
          <w:szCs w:val="24"/>
        </w:rPr>
        <w:t>Henry Okodua</w:t>
      </w:r>
    </w:p>
    <w:p w:rsidR="00D03AA4" w:rsidRPr="00D03AA4" w:rsidRDefault="00D03AA4" w:rsidP="00D03AA4">
      <w:pPr>
        <w:pStyle w:val="NoSpacing"/>
        <w:spacing w:line="360" w:lineRule="auto"/>
        <w:ind w:right="-18"/>
        <w:rPr>
          <w:rFonts w:ascii="Times New Roman" w:hAnsi="Times New Roman" w:cs="Times New Roman"/>
          <w:sz w:val="24"/>
          <w:szCs w:val="24"/>
        </w:rPr>
      </w:pPr>
      <w:r w:rsidRPr="00D03AA4">
        <w:rPr>
          <w:rFonts w:ascii="Times New Roman" w:hAnsi="Times New Roman" w:cs="Times New Roman"/>
          <w:b/>
          <w:sz w:val="24"/>
          <w:szCs w:val="24"/>
        </w:rPr>
        <w:t xml:space="preserve">                                                                       </w:t>
      </w:r>
      <w:r w:rsidR="002F2ED8">
        <w:rPr>
          <w:rFonts w:ascii="Times New Roman" w:hAnsi="Times New Roman" w:cs="Times New Roman"/>
          <w:b/>
          <w:sz w:val="24"/>
          <w:szCs w:val="24"/>
        </w:rPr>
        <w:t xml:space="preserve">                         </w:t>
      </w:r>
      <w:r w:rsidR="00462C31">
        <w:rPr>
          <w:rFonts w:ascii="Times New Roman" w:hAnsi="Times New Roman" w:cs="Times New Roman"/>
          <w:sz w:val="24"/>
          <w:szCs w:val="24"/>
        </w:rPr>
        <w:t>December</w:t>
      </w:r>
      <w:r w:rsidRPr="00D03AA4">
        <w:rPr>
          <w:rFonts w:ascii="Times New Roman" w:hAnsi="Times New Roman" w:cs="Times New Roman"/>
          <w:sz w:val="24"/>
          <w:szCs w:val="24"/>
        </w:rPr>
        <w:t>, 2010</w:t>
      </w:r>
    </w:p>
    <w:p w:rsidR="00D03AA4" w:rsidRPr="00D03AA4" w:rsidRDefault="00D03AA4" w:rsidP="00D03AA4">
      <w:pPr>
        <w:spacing w:line="360" w:lineRule="auto"/>
        <w:rPr>
          <w:rFonts w:ascii="Times New Roman" w:hAnsi="Times New Roman" w:cs="Times New Roman"/>
          <w:b/>
          <w:sz w:val="24"/>
          <w:szCs w:val="24"/>
        </w:rPr>
      </w:pPr>
    </w:p>
    <w:p w:rsidR="00D03AA4" w:rsidRDefault="00D03AA4" w:rsidP="00D03AA4">
      <w:pPr>
        <w:spacing w:line="360" w:lineRule="auto"/>
        <w:jc w:val="center"/>
        <w:rPr>
          <w:rFonts w:ascii="Times New Roman" w:hAnsi="Times New Roman" w:cs="Times New Roman"/>
          <w:sz w:val="24"/>
          <w:szCs w:val="24"/>
        </w:rPr>
      </w:pPr>
    </w:p>
    <w:p w:rsidR="00D03AA4" w:rsidRDefault="00D03AA4" w:rsidP="00D03AA4">
      <w:pPr>
        <w:spacing w:line="360" w:lineRule="auto"/>
        <w:jc w:val="center"/>
        <w:rPr>
          <w:rFonts w:ascii="Times New Roman" w:hAnsi="Times New Roman" w:cs="Times New Roman"/>
          <w:sz w:val="24"/>
          <w:szCs w:val="24"/>
        </w:rPr>
      </w:pPr>
    </w:p>
    <w:p w:rsidR="00D03AA4" w:rsidRDefault="00D03AA4" w:rsidP="00D03AA4">
      <w:pPr>
        <w:spacing w:line="360" w:lineRule="auto"/>
        <w:jc w:val="center"/>
        <w:rPr>
          <w:rFonts w:ascii="Times New Roman" w:hAnsi="Times New Roman" w:cs="Times New Roman"/>
          <w:sz w:val="24"/>
          <w:szCs w:val="24"/>
        </w:rPr>
      </w:pPr>
    </w:p>
    <w:p w:rsidR="00D03AA4" w:rsidRDefault="00D03AA4" w:rsidP="00D03AA4">
      <w:pPr>
        <w:spacing w:line="360" w:lineRule="auto"/>
        <w:jc w:val="center"/>
        <w:rPr>
          <w:rFonts w:ascii="Times New Roman" w:hAnsi="Times New Roman" w:cs="Times New Roman"/>
          <w:sz w:val="24"/>
          <w:szCs w:val="24"/>
        </w:rPr>
      </w:pPr>
    </w:p>
    <w:p w:rsidR="00D03AA4" w:rsidRDefault="00D03AA4" w:rsidP="00D03AA4">
      <w:pPr>
        <w:spacing w:line="360" w:lineRule="auto"/>
        <w:jc w:val="center"/>
        <w:rPr>
          <w:rFonts w:ascii="Times New Roman" w:hAnsi="Times New Roman" w:cs="Times New Roman"/>
          <w:sz w:val="24"/>
          <w:szCs w:val="24"/>
        </w:rPr>
      </w:pPr>
    </w:p>
    <w:p w:rsidR="00D03AA4" w:rsidRDefault="00D03AA4" w:rsidP="00D03AA4">
      <w:pPr>
        <w:spacing w:line="360" w:lineRule="auto"/>
        <w:jc w:val="center"/>
        <w:rPr>
          <w:rFonts w:ascii="Times New Roman" w:hAnsi="Times New Roman" w:cs="Times New Roman"/>
          <w:sz w:val="24"/>
          <w:szCs w:val="24"/>
        </w:rPr>
      </w:pPr>
    </w:p>
    <w:p w:rsidR="00D03AA4" w:rsidRPr="00D03AA4" w:rsidRDefault="00D03AA4" w:rsidP="00D03AA4">
      <w:pPr>
        <w:spacing w:line="360" w:lineRule="auto"/>
        <w:jc w:val="center"/>
        <w:rPr>
          <w:rFonts w:ascii="Times New Roman" w:hAnsi="Times New Roman" w:cs="Times New Roman"/>
          <w:sz w:val="24"/>
          <w:szCs w:val="24"/>
        </w:rPr>
      </w:pPr>
      <w:r w:rsidRPr="00D03AA4">
        <w:rPr>
          <w:rFonts w:ascii="Times New Roman" w:hAnsi="Times New Roman" w:cs="Times New Roman"/>
          <w:sz w:val="24"/>
          <w:szCs w:val="24"/>
        </w:rPr>
        <w:lastRenderedPageBreak/>
        <w:t>TABLE OF CONTENTS</w:t>
      </w:r>
    </w:p>
    <w:p w:rsidR="00D03AA4" w:rsidRPr="00D03AA4" w:rsidRDefault="00D03AA4" w:rsidP="005F07F8">
      <w:pPr>
        <w:rPr>
          <w:rFonts w:ascii="Times New Roman" w:hAnsi="Times New Roman" w:cs="Times New Roman"/>
          <w:sz w:val="24"/>
          <w:szCs w:val="24"/>
        </w:rPr>
      </w:pPr>
      <w:r w:rsidRPr="00D03AA4">
        <w:rPr>
          <w:rFonts w:ascii="Times New Roman" w:hAnsi="Times New Roman" w:cs="Times New Roman"/>
          <w:sz w:val="24"/>
          <w:szCs w:val="24"/>
        </w:rPr>
        <w:t>Title page…………</w:t>
      </w:r>
      <w:r w:rsidR="006D1809">
        <w:rPr>
          <w:rFonts w:ascii="Times New Roman" w:hAnsi="Times New Roman" w:cs="Times New Roman"/>
          <w:sz w:val="24"/>
          <w:szCs w:val="24"/>
        </w:rPr>
        <w:t>…</w:t>
      </w:r>
      <w:r w:rsidRPr="00D03AA4">
        <w:rPr>
          <w:rFonts w:ascii="Times New Roman" w:hAnsi="Times New Roman" w:cs="Times New Roman"/>
          <w:sz w:val="24"/>
          <w:szCs w:val="24"/>
        </w:rPr>
        <w:t xml:space="preserve">………………………………………………...…….. </w:t>
      </w:r>
      <w:proofErr w:type="spellStart"/>
      <w:proofErr w:type="gramStart"/>
      <w:r w:rsidRPr="00D03AA4">
        <w:rPr>
          <w:rFonts w:ascii="Times New Roman" w:hAnsi="Times New Roman" w:cs="Times New Roman"/>
          <w:sz w:val="24"/>
          <w:szCs w:val="24"/>
        </w:rPr>
        <w:t>i</w:t>
      </w:r>
      <w:proofErr w:type="spellEnd"/>
      <w:proofErr w:type="gramEnd"/>
    </w:p>
    <w:p w:rsidR="00DE10EF" w:rsidRDefault="00DE10EF" w:rsidP="005F07F8">
      <w:pPr>
        <w:rPr>
          <w:rFonts w:ascii="Times New Roman" w:hAnsi="Times New Roman" w:cs="Times New Roman"/>
          <w:sz w:val="24"/>
          <w:szCs w:val="24"/>
        </w:rPr>
      </w:pPr>
      <w:r>
        <w:rPr>
          <w:rFonts w:ascii="Times New Roman" w:hAnsi="Times New Roman" w:cs="Times New Roman"/>
          <w:sz w:val="24"/>
          <w:szCs w:val="24"/>
        </w:rPr>
        <w:t>Declaration ………………………………………………………………….ii</w:t>
      </w:r>
    </w:p>
    <w:p w:rsidR="00D03AA4" w:rsidRPr="00D03AA4" w:rsidRDefault="00D03AA4" w:rsidP="005F07F8">
      <w:pPr>
        <w:rPr>
          <w:rFonts w:ascii="Times New Roman" w:hAnsi="Times New Roman" w:cs="Times New Roman"/>
          <w:sz w:val="24"/>
          <w:szCs w:val="24"/>
        </w:rPr>
      </w:pPr>
      <w:r w:rsidRPr="00D03AA4">
        <w:rPr>
          <w:rFonts w:ascii="Times New Roman" w:hAnsi="Times New Roman" w:cs="Times New Roman"/>
          <w:sz w:val="24"/>
          <w:szCs w:val="24"/>
        </w:rPr>
        <w:t>Certificat</w:t>
      </w:r>
      <w:r w:rsidR="00DE10EF">
        <w:rPr>
          <w:rFonts w:ascii="Times New Roman" w:hAnsi="Times New Roman" w:cs="Times New Roman"/>
          <w:sz w:val="24"/>
          <w:szCs w:val="24"/>
        </w:rPr>
        <w:t>ion…..</w:t>
      </w:r>
      <w:proofErr w:type="gramStart"/>
      <w:r w:rsidR="00DE10EF">
        <w:rPr>
          <w:rFonts w:ascii="Times New Roman" w:hAnsi="Times New Roman" w:cs="Times New Roman"/>
          <w:sz w:val="24"/>
          <w:szCs w:val="24"/>
        </w:rPr>
        <w:t>…………………………………………………………..…</w:t>
      </w:r>
      <w:proofErr w:type="gramEnd"/>
      <w:r w:rsidR="00DE10EF">
        <w:rPr>
          <w:rFonts w:ascii="Times New Roman" w:hAnsi="Times New Roman" w:cs="Times New Roman"/>
          <w:sz w:val="24"/>
          <w:szCs w:val="24"/>
        </w:rPr>
        <w:t>i</w:t>
      </w:r>
      <w:r w:rsidRPr="00D03AA4">
        <w:rPr>
          <w:rFonts w:ascii="Times New Roman" w:hAnsi="Times New Roman" w:cs="Times New Roman"/>
          <w:sz w:val="24"/>
          <w:szCs w:val="24"/>
        </w:rPr>
        <w:t>ii</w:t>
      </w:r>
    </w:p>
    <w:p w:rsidR="00D03AA4" w:rsidRPr="00D03AA4" w:rsidRDefault="00D03AA4" w:rsidP="005F07F8">
      <w:pPr>
        <w:rPr>
          <w:rFonts w:ascii="Times New Roman" w:hAnsi="Times New Roman" w:cs="Times New Roman"/>
          <w:sz w:val="24"/>
          <w:szCs w:val="24"/>
        </w:rPr>
      </w:pPr>
      <w:r w:rsidRPr="00D03AA4">
        <w:rPr>
          <w:rFonts w:ascii="Times New Roman" w:hAnsi="Times New Roman" w:cs="Times New Roman"/>
          <w:sz w:val="24"/>
          <w:szCs w:val="24"/>
        </w:rPr>
        <w:t>Dedication ……………………………………………………………..……</w:t>
      </w:r>
      <w:proofErr w:type="gramStart"/>
      <w:r w:rsidRPr="00D03AA4">
        <w:rPr>
          <w:rFonts w:ascii="Times New Roman" w:hAnsi="Times New Roman" w:cs="Times New Roman"/>
          <w:sz w:val="24"/>
          <w:szCs w:val="24"/>
        </w:rPr>
        <w:t>iv</w:t>
      </w:r>
      <w:proofErr w:type="gramEnd"/>
    </w:p>
    <w:p w:rsidR="00D03AA4" w:rsidRPr="00D03AA4" w:rsidRDefault="00D03AA4" w:rsidP="005F07F8">
      <w:pPr>
        <w:rPr>
          <w:rFonts w:ascii="Times New Roman" w:hAnsi="Times New Roman" w:cs="Times New Roman"/>
          <w:sz w:val="24"/>
          <w:szCs w:val="24"/>
        </w:rPr>
      </w:pPr>
      <w:r w:rsidRPr="00D03AA4">
        <w:rPr>
          <w:rFonts w:ascii="Times New Roman" w:hAnsi="Times New Roman" w:cs="Times New Roman"/>
          <w:sz w:val="24"/>
          <w:szCs w:val="24"/>
        </w:rPr>
        <w:t>Acknowledgements ………………………………………………….……...v</w:t>
      </w:r>
    </w:p>
    <w:p w:rsidR="00D03AA4" w:rsidRDefault="00D03AA4" w:rsidP="005F07F8">
      <w:pPr>
        <w:rPr>
          <w:rFonts w:ascii="Times New Roman" w:hAnsi="Times New Roman" w:cs="Times New Roman"/>
          <w:sz w:val="24"/>
          <w:szCs w:val="24"/>
        </w:rPr>
      </w:pPr>
      <w:r w:rsidRPr="00D03AA4">
        <w:rPr>
          <w:rFonts w:ascii="Times New Roman" w:hAnsi="Times New Roman" w:cs="Times New Roman"/>
          <w:sz w:val="24"/>
          <w:szCs w:val="24"/>
        </w:rPr>
        <w:t>Table of Contents ………………………………………………….……..…ix</w:t>
      </w:r>
    </w:p>
    <w:p w:rsidR="00DE10EF" w:rsidRPr="00D03AA4" w:rsidRDefault="001971EE" w:rsidP="005F07F8">
      <w:pPr>
        <w:rPr>
          <w:rFonts w:ascii="Times New Roman" w:hAnsi="Times New Roman" w:cs="Times New Roman"/>
          <w:sz w:val="24"/>
          <w:szCs w:val="24"/>
        </w:rPr>
      </w:pPr>
      <w:r>
        <w:rPr>
          <w:rFonts w:ascii="Times New Roman" w:hAnsi="Times New Roman" w:cs="Times New Roman"/>
          <w:sz w:val="24"/>
          <w:szCs w:val="24"/>
        </w:rPr>
        <w:t>List of Abbreviations ………………………………………………………xii</w:t>
      </w:r>
      <w:r w:rsidR="003B1992">
        <w:rPr>
          <w:rFonts w:ascii="Times New Roman" w:hAnsi="Times New Roman" w:cs="Times New Roman"/>
          <w:sz w:val="24"/>
          <w:szCs w:val="24"/>
        </w:rPr>
        <w:t>i</w:t>
      </w:r>
    </w:p>
    <w:p w:rsidR="00D03AA4" w:rsidRPr="00D03AA4" w:rsidRDefault="00D03AA4" w:rsidP="005F07F8">
      <w:pPr>
        <w:rPr>
          <w:rFonts w:ascii="Times New Roman" w:hAnsi="Times New Roman" w:cs="Times New Roman"/>
          <w:sz w:val="24"/>
          <w:szCs w:val="24"/>
        </w:rPr>
      </w:pPr>
      <w:r w:rsidRPr="00D03AA4">
        <w:rPr>
          <w:rFonts w:ascii="Times New Roman" w:hAnsi="Times New Roman" w:cs="Times New Roman"/>
          <w:sz w:val="24"/>
          <w:szCs w:val="24"/>
        </w:rPr>
        <w:t xml:space="preserve">List of </w:t>
      </w:r>
      <w:r w:rsidR="001971EE">
        <w:rPr>
          <w:rFonts w:ascii="Times New Roman" w:hAnsi="Times New Roman" w:cs="Times New Roman"/>
          <w:sz w:val="24"/>
          <w:szCs w:val="24"/>
        </w:rPr>
        <w:t>Figures</w:t>
      </w:r>
      <w:r w:rsidR="003B1992">
        <w:rPr>
          <w:rFonts w:ascii="Times New Roman" w:hAnsi="Times New Roman" w:cs="Times New Roman"/>
          <w:sz w:val="24"/>
          <w:szCs w:val="24"/>
        </w:rPr>
        <w:t>…………………………………………………………...….xiv</w:t>
      </w:r>
    </w:p>
    <w:p w:rsidR="00D03AA4" w:rsidRPr="00D03AA4" w:rsidRDefault="00D03AA4" w:rsidP="005F07F8">
      <w:pPr>
        <w:rPr>
          <w:rFonts w:ascii="Times New Roman" w:hAnsi="Times New Roman" w:cs="Times New Roman"/>
          <w:sz w:val="24"/>
          <w:szCs w:val="24"/>
        </w:rPr>
      </w:pPr>
      <w:r w:rsidRPr="00D03AA4">
        <w:rPr>
          <w:rFonts w:ascii="Times New Roman" w:hAnsi="Times New Roman" w:cs="Times New Roman"/>
          <w:sz w:val="24"/>
          <w:szCs w:val="24"/>
        </w:rPr>
        <w:t xml:space="preserve">List of </w:t>
      </w:r>
      <w:r w:rsidR="001971EE">
        <w:rPr>
          <w:rFonts w:ascii="Times New Roman" w:hAnsi="Times New Roman" w:cs="Times New Roman"/>
          <w:sz w:val="24"/>
          <w:szCs w:val="24"/>
        </w:rPr>
        <w:t>Tables</w:t>
      </w:r>
      <w:r w:rsidRPr="00D03AA4">
        <w:rPr>
          <w:rFonts w:ascii="Times New Roman" w:hAnsi="Times New Roman" w:cs="Times New Roman"/>
          <w:sz w:val="24"/>
          <w:szCs w:val="24"/>
        </w:rPr>
        <w:t xml:space="preserve"> ………………………………………………………...……xv</w:t>
      </w:r>
    </w:p>
    <w:p w:rsidR="00D03AA4" w:rsidRDefault="00D03AA4" w:rsidP="005F07F8">
      <w:pPr>
        <w:rPr>
          <w:rFonts w:ascii="Times New Roman" w:hAnsi="Times New Roman" w:cs="Times New Roman"/>
          <w:sz w:val="24"/>
          <w:szCs w:val="24"/>
        </w:rPr>
      </w:pPr>
      <w:r w:rsidRPr="00D03AA4">
        <w:rPr>
          <w:rFonts w:ascii="Times New Roman" w:hAnsi="Times New Roman" w:cs="Times New Roman"/>
          <w:sz w:val="24"/>
          <w:szCs w:val="24"/>
        </w:rPr>
        <w:t xml:space="preserve">List of Appendices </w:t>
      </w:r>
      <w:r>
        <w:rPr>
          <w:rFonts w:ascii="Times New Roman" w:hAnsi="Times New Roman" w:cs="Times New Roman"/>
          <w:sz w:val="24"/>
          <w:szCs w:val="24"/>
        </w:rPr>
        <w:t>…</w:t>
      </w:r>
      <w:r w:rsidRPr="00D03AA4">
        <w:rPr>
          <w:rFonts w:ascii="Times New Roman" w:hAnsi="Times New Roman" w:cs="Times New Roman"/>
          <w:sz w:val="24"/>
          <w:szCs w:val="24"/>
        </w:rPr>
        <w:t>……………………………………………………….xv</w:t>
      </w:r>
      <w:r w:rsidR="003B1992">
        <w:rPr>
          <w:rFonts w:ascii="Times New Roman" w:hAnsi="Times New Roman" w:cs="Times New Roman"/>
          <w:sz w:val="24"/>
          <w:szCs w:val="24"/>
        </w:rPr>
        <w:t>i</w:t>
      </w:r>
    </w:p>
    <w:p w:rsidR="001971EE" w:rsidRPr="00D03AA4" w:rsidRDefault="001971EE" w:rsidP="005F07F8">
      <w:pPr>
        <w:rPr>
          <w:rFonts w:ascii="Times New Roman" w:hAnsi="Times New Roman" w:cs="Times New Roman"/>
          <w:sz w:val="24"/>
          <w:szCs w:val="24"/>
        </w:rPr>
      </w:pPr>
      <w:r>
        <w:rPr>
          <w:rFonts w:ascii="Times New Roman" w:hAnsi="Times New Roman" w:cs="Times New Roman"/>
          <w:sz w:val="24"/>
          <w:szCs w:val="24"/>
        </w:rPr>
        <w:t>Glossary of Terms …………………………………………………………xv</w:t>
      </w:r>
      <w:r w:rsidR="003B1992">
        <w:rPr>
          <w:rFonts w:ascii="Times New Roman" w:hAnsi="Times New Roman" w:cs="Times New Roman"/>
          <w:sz w:val="24"/>
          <w:szCs w:val="24"/>
        </w:rPr>
        <w:t>i</w:t>
      </w:r>
      <w:r>
        <w:rPr>
          <w:rFonts w:ascii="Times New Roman" w:hAnsi="Times New Roman" w:cs="Times New Roman"/>
          <w:sz w:val="24"/>
          <w:szCs w:val="24"/>
        </w:rPr>
        <w:t>i</w:t>
      </w:r>
    </w:p>
    <w:p w:rsidR="00D03AA4" w:rsidRPr="00D03AA4" w:rsidRDefault="00D03AA4" w:rsidP="005F07F8">
      <w:pPr>
        <w:rPr>
          <w:rFonts w:ascii="Times New Roman" w:hAnsi="Times New Roman" w:cs="Times New Roman"/>
          <w:sz w:val="24"/>
          <w:szCs w:val="24"/>
        </w:rPr>
      </w:pPr>
      <w:r w:rsidRPr="00D03AA4">
        <w:rPr>
          <w:rFonts w:ascii="Times New Roman" w:hAnsi="Times New Roman" w:cs="Times New Roman"/>
          <w:sz w:val="24"/>
          <w:szCs w:val="24"/>
        </w:rPr>
        <w:t>Abst</w:t>
      </w:r>
      <w:r w:rsidR="00212750">
        <w:rPr>
          <w:rFonts w:ascii="Times New Roman" w:hAnsi="Times New Roman" w:cs="Times New Roman"/>
          <w:sz w:val="24"/>
          <w:szCs w:val="24"/>
        </w:rPr>
        <w:t xml:space="preserve">ract </w:t>
      </w:r>
      <w:r w:rsidR="001971EE">
        <w:rPr>
          <w:rFonts w:ascii="Times New Roman" w:hAnsi="Times New Roman" w:cs="Times New Roman"/>
          <w:sz w:val="24"/>
          <w:szCs w:val="24"/>
        </w:rPr>
        <w:t>……………………………………………………………………</w:t>
      </w:r>
      <w:r w:rsidRPr="00D03AA4">
        <w:rPr>
          <w:rFonts w:ascii="Times New Roman" w:hAnsi="Times New Roman" w:cs="Times New Roman"/>
          <w:sz w:val="24"/>
          <w:szCs w:val="24"/>
        </w:rPr>
        <w:t>x</w:t>
      </w:r>
      <w:r w:rsidR="001971EE">
        <w:rPr>
          <w:rFonts w:ascii="Times New Roman" w:hAnsi="Times New Roman" w:cs="Times New Roman"/>
          <w:sz w:val="24"/>
          <w:szCs w:val="24"/>
        </w:rPr>
        <w:t>x</w:t>
      </w:r>
      <w:r w:rsidR="00D141BB">
        <w:rPr>
          <w:rFonts w:ascii="Times New Roman" w:hAnsi="Times New Roman" w:cs="Times New Roman"/>
          <w:sz w:val="24"/>
          <w:szCs w:val="24"/>
        </w:rPr>
        <w:t>i</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CHAPTER ONE: INTRODUCTION</w:t>
      </w:r>
    </w:p>
    <w:p w:rsidR="00D03AA4" w:rsidRPr="00D03AA4" w:rsidRDefault="00D03AA4" w:rsidP="00BB1058">
      <w:pPr>
        <w:numPr>
          <w:ilvl w:val="1"/>
          <w:numId w:val="1"/>
        </w:numPr>
        <w:autoSpaceDE w:val="0"/>
        <w:autoSpaceDN w:val="0"/>
        <w:adjustRightInd w:val="0"/>
        <w:spacing w:after="0" w:line="480" w:lineRule="auto"/>
        <w:rPr>
          <w:rFonts w:ascii="Times New Roman" w:hAnsi="Times New Roman" w:cs="Times New Roman"/>
          <w:sz w:val="24"/>
          <w:szCs w:val="24"/>
        </w:rPr>
      </w:pPr>
      <w:r w:rsidRPr="00D03AA4">
        <w:rPr>
          <w:rFonts w:ascii="Times New Roman" w:hAnsi="Times New Roman" w:cs="Times New Roman"/>
          <w:sz w:val="24"/>
          <w:szCs w:val="24"/>
        </w:rPr>
        <w:t>Background to the Study ……………………………….…………….... 1</w:t>
      </w:r>
    </w:p>
    <w:p w:rsidR="00D03AA4" w:rsidRDefault="00D03AA4" w:rsidP="00BB1058">
      <w:pPr>
        <w:numPr>
          <w:ilvl w:val="1"/>
          <w:numId w:val="1"/>
        </w:numPr>
        <w:spacing w:after="0" w:line="480" w:lineRule="auto"/>
        <w:rPr>
          <w:rFonts w:ascii="Times New Roman" w:hAnsi="Times New Roman" w:cs="Times New Roman"/>
          <w:bCs/>
          <w:sz w:val="24"/>
          <w:szCs w:val="24"/>
        </w:rPr>
      </w:pPr>
      <w:r w:rsidRPr="00D03AA4">
        <w:rPr>
          <w:rFonts w:ascii="Times New Roman" w:hAnsi="Times New Roman" w:cs="Times New Roman"/>
          <w:bCs/>
          <w:sz w:val="24"/>
          <w:szCs w:val="24"/>
        </w:rPr>
        <w:t>Statement of the</w:t>
      </w:r>
      <w:r w:rsidR="00983958">
        <w:rPr>
          <w:rFonts w:ascii="Times New Roman" w:hAnsi="Times New Roman" w:cs="Times New Roman"/>
          <w:bCs/>
          <w:sz w:val="24"/>
          <w:szCs w:val="24"/>
        </w:rPr>
        <w:t xml:space="preserve"> Problem ………………………………….………..…. 8</w:t>
      </w:r>
    </w:p>
    <w:p w:rsidR="00983958" w:rsidRPr="00D03AA4" w:rsidRDefault="00983958" w:rsidP="00983958">
      <w:pPr>
        <w:numPr>
          <w:ilvl w:val="1"/>
          <w:numId w:val="1"/>
        </w:numPr>
        <w:autoSpaceDE w:val="0"/>
        <w:autoSpaceDN w:val="0"/>
        <w:adjustRightInd w:val="0"/>
        <w:spacing w:after="0" w:line="480" w:lineRule="auto"/>
        <w:rPr>
          <w:rFonts w:ascii="Times New Roman" w:hAnsi="Times New Roman" w:cs="Times New Roman"/>
          <w:sz w:val="24"/>
          <w:szCs w:val="24"/>
        </w:rPr>
      </w:pPr>
      <w:r w:rsidRPr="00D03AA4">
        <w:rPr>
          <w:rFonts w:ascii="Times New Roman" w:hAnsi="Times New Roman" w:cs="Times New Roman"/>
          <w:sz w:val="24"/>
          <w:szCs w:val="24"/>
          <w:lang w:eastAsia="yo-NG"/>
        </w:rPr>
        <w:t>Research Questions</w:t>
      </w:r>
      <w:r w:rsidRPr="00D03AA4">
        <w:rPr>
          <w:rFonts w:ascii="Times New Roman" w:hAnsi="Times New Roman" w:cs="Times New Roman"/>
          <w:sz w:val="24"/>
          <w:szCs w:val="24"/>
        </w:rPr>
        <w:t xml:space="preserve"> …</w:t>
      </w:r>
      <w:r>
        <w:rPr>
          <w:rFonts w:ascii="Times New Roman" w:hAnsi="Times New Roman" w:cs="Times New Roman"/>
          <w:sz w:val="24"/>
          <w:szCs w:val="24"/>
        </w:rPr>
        <w:t>….</w:t>
      </w:r>
      <w:r w:rsidRPr="00D03AA4">
        <w:rPr>
          <w:rFonts w:ascii="Times New Roman" w:hAnsi="Times New Roman" w:cs="Times New Roman"/>
          <w:sz w:val="24"/>
          <w:szCs w:val="24"/>
        </w:rPr>
        <w:t>…………………………………..…...….…..1</w:t>
      </w:r>
      <w:r>
        <w:rPr>
          <w:rFonts w:ascii="Times New Roman" w:hAnsi="Times New Roman" w:cs="Times New Roman"/>
          <w:sz w:val="24"/>
          <w:szCs w:val="24"/>
        </w:rPr>
        <w:t>4</w:t>
      </w:r>
    </w:p>
    <w:p w:rsidR="00983958" w:rsidRPr="00D03AA4" w:rsidRDefault="00983958" w:rsidP="00983958">
      <w:pPr>
        <w:numPr>
          <w:ilvl w:val="1"/>
          <w:numId w:val="1"/>
        </w:numPr>
        <w:autoSpaceDE w:val="0"/>
        <w:autoSpaceDN w:val="0"/>
        <w:adjustRightInd w:val="0"/>
        <w:spacing w:after="0" w:line="480" w:lineRule="auto"/>
        <w:rPr>
          <w:rFonts w:ascii="Times New Roman" w:hAnsi="Times New Roman" w:cs="Times New Roman"/>
          <w:sz w:val="24"/>
          <w:szCs w:val="24"/>
        </w:rPr>
      </w:pPr>
      <w:r w:rsidRPr="00D03AA4">
        <w:rPr>
          <w:rFonts w:ascii="Times New Roman" w:hAnsi="Times New Roman" w:cs="Times New Roman"/>
          <w:sz w:val="24"/>
          <w:szCs w:val="24"/>
        </w:rPr>
        <w:t>Objectives of the Study</w:t>
      </w:r>
      <w:proofErr w:type="gramStart"/>
      <w:r>
        <w:rPr>
          <w:rFonts w:ascii="Times New Roman" w:hAnsi="Times New Roman" w:cs="Times New Roman"/>
          <w:sz w:val="24"/>
          <w:szCs w:val="24"/>
        </w:rPr>
        <w:t>..</w:t>
      </w:r>
      <w:proofErr w:type="gramEnd"/>
      <w:r w:rsidRPr="00D03AA4">
        <w:rPr>
          <w:rFonts w:ascii="Times New Roman" w:hAnsi="Times New Roman" w:cs="Times New Roman"/>
          <w:sz w:val="24"/>
          <w:szCs w:val="24"/>
          <w:lang w:eastAsia="yo-NG"/>
        </w:rPr>
        <w:t>…………………………………...………...…1</w:t>
      </w:r>
      <w:r>
        <w:rPr>
          <w:rFonts w:ascii="Times New Roman" w:hAnsi="Times New Roman" w:cs="Times New Roman"/>
          <w:sz w:val="24"/>
          <w:szCs w:val="24"/>
          <w:lang w:eastAsia="yo-NG"/>
        </w:rPr>
        <w:t>4</w:t>
      </w:r>
    </w:p>
    <w:p w:rsidR="00983958" w:rsidRPr="00D03AA4" w:rsidRDefault="00983958" w:rsidP="00983958">
      <w:pPr>
        <w:numPr>
          <w:ilvl w:val="1"/>
          <w:numId w:val="2"/>
        </w:numPr>
        <w:spacing w:after="0" w:line="480" w:lineRule="auto"/>
        <w:rPr>
          <w:rFonts w:ascii="Times New Roman" w:hAnsi="Times New Roman" w:cs="Times New Roman"/>
          <w:bCs/>
          <w:sz w:val="24"/>
          <w:szCs w:val="24"/>
        </w:rPr>
      </w:pPr>
      <w:r w:rsidRPr="00D03AA4">
        <w:rPr>
          <w:rFonts w:ascii="Times New Roman" w:hAnsi="Times New Roman" w:cs="Times New Roman"/>
          <w:bCs/>
          <w:sz w:val="24"/>
          <w:szCs w:val="24"/>
        </w:rPr>
        <w:t>Statement of Research Hypotheses………………...……………...……1</w:t>
      </w:r>
      <w:r>
        <w:rPr>
          <w:rFonts w:ascii="Times New Roman" w:hAnsi="Times New Roman" w:cs="Times New Roman"/>
          <w:bCs/>
          <w:sz w:val="24"/>
          <w:szCs w:val="24"/>
        </w:rPr>
        <w:t>5</w:t>
      </w:r>
    </w:p>
    <w:p w:rsidR="00983958" w:rsidRPr="00D03AA4" w:rsidRDefault="00983958" w:rsidP="00983958">
      <w:pPr>
        <w:numPr>
          <w:ilvl w:val="1"/>
          <w:numId w:val="6"/>
        </w:numPr>
        <w:autoSpaceDE w:val="0"/>
        <w:autoSpaceDN w:val="0"/>
        <w:adjustRightInd w:val="0"/>
        <w:spacing w:after="0" w:line="480" w:lineRule="auto"/>
        <w:rPr>
          <w:rFonts w:ascii="Times New Roman" w:hAnsi="Times New Roman" w:cs="Times New Roman"/>
          <w:bCs/>
          <w:sz w:val="24"/>
          <w:szCs w:val="24"/>
        </w:rPr>
      </w:pPr>
      <w:r w:rsidRPr="00D03AA4">
        <w:rPr>
          <w:rFonts w:ascii="Times New Roman" w:hAnsi="Times New Roman" w:cs="Times New Roman"/>
          <w:bCs/>
          <w:sz w:val="24"/>
          <w:szCs w:val="24"/>
        </w:rPr>
        <w:t>Scope of the Study………………………………………..……….……1</w:t>
      </w:r>
      <w:r>
        <w:rPr>
          <w:rFonts w:ascii="Times New Roman" w:hAnsi="Times New Roman" w:cs="Times New Roman"/>
          <w:bCs/>
          <w:sz w:val="24"/>
          <w:szCs w:val="24"/>
        </w:rPr>
        <w:t>5</w:t>
      </w:r>
    </w:p>
    <w:p w:rsidR="00983958" w:rsidRPr="00D03AA4" w:rsidRDefault="00983958" w:rsidP="00983958">
      <w:pPr>
        <w:numPr>
          <w:ilvl w:val="1"/>
          <w:numId w:val="6"/>
        </w:numPr>
        <w:spacing w:after="0" w:line="480" w:lineRule="auto"/>
        <w:rPr>
          <w:rFonts w:ascii="Times New Roman" w:hAnsi="Times New Roman" w:cs="Times New Roman"/>
          <w:bCs/>
          <w:sz w:val="24"/>
          <w:szCs w:val="24"/>
        </w:rPr>
      </w:pPr>
      <w:r w:rsidRPr="00D03AA4">
        <w:rPr>
          <w:rFonts w:ascii="Times New Roman" w:hAnsi="Times New Roman" w:cs="Times New Roman"/>
          <w:bCs/>
          <w:sz w:val="24"/>
          <w:szCs w:val="24"/>
        </w:rPr>
        <w:t>Justification of the Study…………………………………..……….…..1</w:t>
      </w:r>
      <w:r>
        <w:rPr>
          <w:rFonts w:ascii="Times New Roman" w:hAnsi="Times New Roman" w:cs="Times New Roman"/>
          <w:bCs/>
          <w:sz w:val="24"/>
          <w:szCs w:val="24"/>
        </w:rPr>
        <w:t>6</w:t>
      </w:r>
    </w:p>
    <w:p w:rsidR="00983958" w:rsidRPr="00D03AA4" w:rsidRDefault="00983958" w:rsidP="00983958">
      <w:pPr>
        <w:numPr>
          <w:ilvl w:val="1"/>
          <w:numId w:val="2"/>
        </w:numPr>
        <w:tabs>
          <w:tab w:val="left" w:pos="450"/>
        </w:tabs>
        <w:spacing w:after="0" w:line="480" w:lineRule="auto"/>
        <w:rPr>
          <w:rFonts w:ascii="Times New Roman" w:hAnsi="Times New Roman" w:cs="Times New Roman"/>
          <w:bCs/>
          <w:sz w:val="24"/>
          <w:szCs w:val="24"/>
        </w:rPr>
      </w:pPr>
      <w:r w:rsidRPr="00D03AA4">
        <w:rPr>
          <w:rFonts w:ascii="Times New Roman" w:hAnsi="Times New Roman" w:cs="Times New Roman"/>
          <w:bCs/>
          <w:sz w:val="24"/>
          <w:szCs w:val="24"/>
        </w:rPr>
        <w:lastRenderedPageBreak/>
        <w:t>Structure of the Study………………………………………………….1</w:t>
      </w:r>
      <w:r>
        <w:rPr>
          <w:rFonts w:ascii="Times New Roman" w:hAnsi="Times New Roman" w:cs="Times New Roman"/>
          <w:bCs/>
          <w:sz w:val="24"/>
          <w:szCs w:val="24"/>
        </w:rPr>
        <w:t>8</w:t>
      </w:r>
    </w:p>
    <w:p w:rsidR="00D03AA4" w:rsidRPr="00D03AA4" w:rsidRDefault="00D03AA4" w:rsidP="00D03AA4">
      <w:pPr>
        <w:spacing w:line="360" w:lineRule="auto"/>
        <w:ind w:left="1890" w:hanging="1890"/>
        <w:rPr>
          <w:rFonts w:ascii="Times New Roman" w:hAnsi="Times New Roman" w:cs="Times New Roman"/>
          <w:sz w:val="24"/>
          <w:szCs w:val="24"/>
        </w:rPr>
      </w:pPr>
      <w:r w:rsidRPr="00D03AA4">
        <w:rPr>
          <w:rFonts w:ascii="Times New Roman" w:hAnsi="Times New Roman" w:cs="Times New Roman"/>
          <w:sz w:val="24"/>
          <w:szCs w:val="24"/>
        </w:rPr>
        <w:t>CHAPTER TWO:  PATTERNS AND TRENDS OF REMITTANCES AND ECONOMIC GROWTH IN SSA</w:t>
      </w:r>
    </w:p>
    <w:p w:rsidR="00D03AA4" w:rsidRPr="00D03AA4" w:rsidRDefault="00D03AA4" w:rsidP="00D03AA4">
      <w:pPr>
        <w:tabs>
          <w:tab w:val="left" w:pos="7830"/>
        </w:tabs>
        <w:autoSpaceDE w:val="0"/>
        <w:autoSpaceDN w:val="0"/>
        <w:adjustRightInd w:val="0"/>
        <w:spacing w:line="360" w:lineRule="auto"/>
        <w:rPr>
          <w:rFonts w:ascii="Times New Roman" w:hAnsi="Times New Roman" w:cs="Times New Roman"/>
          <w:color w:val="231F20"/>
          <w:sz w:val="24"/>
          <w:szCs w:val="24"/>
        </w:rPr>
      </w:pPr>
      <w:r w:rsidRPr="00D03AA4">
        <w:rPr>
          <w:rFonts w:ascii="Times New Roman" w:hAnsi="Times New Roman" w:cs="Times New Roman"/>
          <w:sz w:val="24"/>
          <w:szCs w:val="24"/>
        </w:rPr>
        <w:t xml:space="preserve">2.0 </w:t>
      </w:r>
      <w:r w:rsidRPr="00D03AA4">
        <w:rPr>
          <w:rFonts w:ascii="Times New Roman" w:hAnsi="Times New Roman" w:cs="Times New Roman"/>
          <w:color w:val="231F20"/>
          <w:sz w:val="24"/>
          <w:szCs w:val="24"/>
        </w:rPr>
        <w:t>INTRODUCTION………………………..……………………………. 1</w:t>
      </w:r>
      <w:r w:rsidR="00024AC2">
        <w:rPr>
          <w:rFonts w:ascii="Times New Roman" w:hAnsi="Times New Roman" w:cs="Times New Roman"/>
          <w:color w:val="231F20"/>
          <w:sz w:val="24"/>
          <w:szCs w:val="24"/>
        </w:rPr>
        <w:t>9</w:t>
      </w:r>
    </w:p>
    <w:p w:rsidR="00D03AA4" w:rsidRPr="00D03AA4" w:rsidRDefault="00D03AA4" w:rsidP="00D03AA4">
      <w:pPr>
        <w:autoSpaceDE w:val="0"/>
        <w:autoSpaceDN w:val="0"/>
        <w:adjustRightInd w:val="0"/>
        <w:spacing w:line="360" w:lineRule="auto"/>
        <w:rPr>
          <w:rFonts w:ascii="Times New Roman" w:hAnsi="Times New Roman" w:cs="Times New Roman"/>
          <w:color w:val="231F20"/>
          <w:sz w:val="24"/>
          <w:szCs w:val="24"/>
        </w:rPr>
      </w:pPr>
      <w:r w:rsidRPr="00D03AA4">
        <w:rPr>
          <w:rFonts w:ascii="Times New Roman" w:hAnsi="Times New Roman" w:cs="Times New Roman"/>
          <w:color w:val="231F20"/>
          <w:sz w:val="24"/>
          <w:szCs w:val="24"/>
        </w:rPr>
        <w:t>2.1 Patterns and Trends of Output Growth in SSA</w:t>
      </w:r>
      <w:proofErr w:type="gramStart"/>
      <w:r>
        <w:rPr>
          <w:rFonts w:ascii="Times New Roman" w:hAnsi="Times New Roman" w:cs="Times New Roman"/>
          <w:color w:val="231F20"/>
          <w:sz w:val="24"/>
          <w:szCs w:val="24"/>
        </w:rPr>
        <w:t>…</w:t>
      </w:r>
      <w:r w:rsidRPr="00D03AA4">
        <w:rPr>
          <w:rFonts w:ascii="Times New Roman" w:hAnsi="Times New Roman" w:cs="Times New Roman"/>
          <w:color w:val="231F20"/>
          <w:sz w:val="24"/>
          <w:szCs w:val="24"/>
        </w:rPr>
        <w:t>…………...…………</w:t>
      </w:r>
      <w:proofErr w:type="gramEnd"/>
      <w:r w:rsidRPr="00D03AA4">
        <w:rPr>
          <w:rFonts w:ascii="Times New Roman" w:hAnsi="Times New Roman" w:cs="Times New Roman"/>
          <w:color w:val="231F20"/>
          <w:sz w:val="24"/>
          <w:szCs w:val="24"/>
        </w:rPr>
        <w:t>..1</w:t>
      </w:r>
      <w:r w:rsidR="00024AC2">
        <w:rPr>
          <w:rFonts w:ascii="Times New Roman" w:hAnsi="Times New Roman" w:cs="Times New Roman"/>
          <w:color w:val="231F20"/>
          <w:sz w:val="24"/>
          <w:szCs w:val="24"/>
        </w:rPr>
        <w:t>9</w:t>
      </w:r>
    </w:p>
    <w:p w:rsidR="00D03AA4" w:rsidRPr="00D03AA4" w:rsidRDefault="00D03AA4" w:rsidP="00D03AA4">
      <w:pPr>
        <w:autoSpaceDE w:val="0"/>
        <w:autoSpaceDN w:val="0"/>
        <w:adjustRightInd w:val="0"/>
        <w:spacing w:line="360" w:lineRule="auto"/>
        <w:rPr>
          <w:rFonts w:ascii="Times New Roman" w:hAnsi="Times New Roman" w:cs="Times New Roman"/>
          <w:color w:val="231F20"/>
          <w:sz w:val="24"/>
          <w:szCs w:val="24"/>
        </w:rPr>
      </w:pPr>
      <w:r w:rsidRPr="00D03AA4">
        <w:rPr>
          <w:rFonts w:ascii="Times New Roman" w:hAnsi="Times New Roman" w:cs="Times New Roman"/>
          <w:color w:val="231F20"/>
          <w:sz w:val="24"/>
          <w:szCs w:val="24"/>
        </w:rPr>
        <w:t>2.2 Patterns and Trends of Domestic Investment in SSA………..………… 2</w:t>
      </w:r>
      <w:r w:rsidR="00983958">
        <w:rPr>
          <w:rFonts w:ascii="Times New Roman" w:hAnsi="Times New Roman" w:cs="Times New Roman"/>
          <w:color w:val="231F20"/>
          <w:sz w:val="24"/>
          <w:szCs w:val="24"/>
        </w:rPr>
        <w:t>3</w:t>
      </w:r>
    </w:p>
    <w:p w:rsidR="00D03AA4" w:rsidRPr="00D03AA4" w:rsidRDefault="00D03AA4" w:rsidP="00D03AA4">
      <w:pPr>
        <w:autoSpaceDE w:val="0"/>
        <w:autoSpaceDN w:val="0"/>
        <w:adjustRightInd w:val="0"/>
        <w:spacing w:line="360" w:lineRule="auto"/>
        <w:rPr>
          <w:rFonts w:ascii="Times New Roman" w:hAnsi="Times New Roman" w:cs="Times New Roman"/>
          <w:color w:val="231F20"/>
          <w:sz w:val="24"/>
          <w:szCs w:val="24"/>
        </w:rPr>
      </w:pPr>
      <w:r w:rsidRPr="00D03AA4">
        <w:rPr>
          <w:rFonts w:ascii="Times New Roman" w:hAnsi="Times New Roman" w:cs="Times New Roman"/>
          <w:color w:val="231F20"/>
          <w:sz w:val="24"/>
          <w:szCs w:val="24"/>
        </w:rPr>
        <w:t>2.3 Patterns and Trends of Foreign Trade in SSA</w:t>
      </w:r>
      <w:proofErr w:type="gramStart"/>
      <w:r w:rsidRPr="00D03AA4">
        <w:rPr>
          <w:rFonts w:ascii="Times New Roman" w:hAnsi="Times New Roman" w:cs="Times New Roman"/>
          <w:color w:val="231F20"/>
          <w:sz w:val="24"/>
          <w:szCs w:val="24"/>
        </w:rPr>
        <w:t>…………………...…...….</w:t>
      </w:r>
      <w:proofErr w:type="gramEnd"/>
      <w:r w:rsidRPr="00D03AA4">
        <w:rPr>
          <w:rFonts w:ascii="Times New Roman" w:hAnsi="Times New Roman" w:cs="Times New Roman"/>
          <w:color w:val="231F20"/>
          <w:sz w:val="24"/>
          <w:szCs w:val="24"/>
        </w:rPr>
        <w:t>2</w:t>
      </w:r>
      <w:r w:rsidR="00983958">
        <w:rPr>
          <w:rFonts w:ascii="Times New Roman" w:hAnsi="Times New Roman" w:cs="Times New Roman"/>
          <w:color w:val="231F20"/>
          <w:sz w:val="24"/>
          <w:szCs w:val="24"/>
        </w:rPr>
        <w:t>6</w:t>
      </w:r>
    </w:p>
    <w:p w:rsidR="00D03AA4" w:rsidRPr="00D03AA4" w:rsidRDefault="00D03AA4" w:rsidP="00D03AA4">
      <w:pPr>
        <w:autoSpaceDE w:val="0"/>
        <w:autoSpaceDN w:val="0"/>
        <w:adjustRightInd w:val="0"/>
        <w:spacing w:line="360" w:lineRule="auto"/>
        <w:rPr>
          <w:rFonts w:ascii="Times New Roman" w:hAnsi="Times New Roman" w:cs="Times New Roman"/>
          <w:color w:val="231F20"/>
          <w:sz w:val="24"/>
          <w:szCs w:val="24"/>
        </w:rPr>
      </w:pPr>
      <w:r w:rsidRPr="00D03AA4">
        <w:rPr>
          <w:rFonts w:ascii="Times New Roman" w:hAnsi="Times New Roman" w:cs="Times New Roman"/>
          <w:color w:val="231F20"/>
          <w:sz w:val="24"/>
          <w:szCs w:val="24"/>
        </w:rPr>
        <w:t>2.4 Patterns and Trends of Workers’ Remittances flow to SSA……..…….. 2</w:t>
      </w:r>
      <w:r w:rsidR="00983958">
        <w:rPr>
          <w:rFonts w:ascii="Times New Roman" w:hAnsi="Times New Roman" w:cs="Times New Roman"/>
          <w:color w:val="231F20"/>
          <w:sz w:val="24"/>
          <w:szCs w:val="24"/>
        </w:rPr>
        <w:t>9</w:t>
      </w:r>
      <w:r w:rsidRPr="00D03AA4">
        <w:rPr>
          <w:rFonts w:ascii="Times New Roman" w:hAnsi="Times New Roman" w:cs="Times New Roman"/>
          <w:color w:val="231F20"/>
          <w:sz w:val="24"/>
          <w:szCs w:val="24"/>
        </w:rPr>
        <w:t xml:space="preserve"> </w:t>
      </w:r>
    </w:p>
    <w:p w:rsidR="00D03AA4" w:rsidRPr="00D03AA4" w:rsidRDefault="00D03AA4" w:rsidP="00D03AA4">
      <w:pPr>
        <w:autoSpaceDE w:val="0"/>
        <w:autoSpaceDN w:val="0"/>
        <w:adjustRightInd w:val="0"/>
        <w:spacing w:line="360" w:lineRule="auto"/>
        <w:rPr>
          <w:rFonts w:ascii="Times New Roman" w:hAnsi="Times New Roman" w:cs="Times New Roman"/>
          <w:sz w:val="24"/>
          <w:szCs w:val="24"/>
        </w:rPr>
      </w:pPr>
      <w:r w:rsidRPr="00D03AA4">
        <w:rPr>
          <w:rFonts w:ascii="Times New Roman" w:hAnsi="Times New Roman" w:cs="Times New Roman"/>
          <w:color w:val="231F20"/>
          <w:sz w:val="24"/>
          <w:szCs w:val="24"/>
        </w:rPr>
        <w:t xml:space="preserve">2.5 </w:t>
      </w:r>
      <w:r w:rsidRPr="00D03AA4">
        <w:rPr>
          <w:rFonts w:ascii="Times New Roman" w:hAnsi="Times New Roman" w:cs="Times New Roman"/>
          <w:sz w:val="24"/>
          <w:szCs w:val="24"/>
        </w:rPr>
        <w:t xml:space="preserve">Trends in Workers’ Remittances and </w:t>
      </w:r>
      <w:r w:rsidR="00024AC2">
        <w:rPr>
          <w:rFonts w:ascii="Times New Roman" w:hAnsi="Times New Roman" w:cs="Times New Roman"/>
          <w:sz w:val="24"/>
          <w:szCs w:val="24"/>
        </w:rPr>
        <w:t>Growth Indicators in SSA…..</w:t>
      </w:r>
      <w:proofErr w:type="gramStart"/>
      <w:r w:rsidR="00024AC2">
        <w:rPr>
          <w:rFonts w:ascii="Times New Roman" w:hAnsi="Times New Roman" w:cs="Times New Roman"/>
          <w:sz w:val="24"/>
          <w:szCs w:val="24"/>
        </w:rPr>
        <w:t>…...</w:t>
      </w:r>
      <w:proofErr w:type="gramEnd"/>
      <w:r w:rsidR="00983958">
        <w:rPr>
          <w:rFonts w:ascii="Times New Roman" w:hAnsi="Times New Roman" w:cs="Times New Roman"/>
          <w:sz w:val="24"/>
          <w:szCs w:val="24"/>
        </w:rPr>
        <w:t>32</w:t>
      </w:r>
    </w:p>
    <w:p w:rsidR="00D03AA4" w:rsidRPr="00D03AA4" w:rsidRDefault="00D03AA4" w:rsidP="00D03AA4">
      <w:pPr>
        <w:autoSpaceDE w:val="0"/>
        <w:autoSpaceDN w:val="0"/>
        <w:adjustRightInd w:val="0"/>
        <w:spacing w:line="360" w:lineRule="auto"/>
        <w:rPr>
          <w:rFonts w:ascii="Times New Roman" w:hAnsi="Times New Roman" w:cs="Times New Roman"/>
          <w:sz w:val="24"/>
          <w:szCs w:val="24"/>
        </w:rPr>
      </w:pPr>
      <w:r w:rsidRPr="00D03AA4">
        <w:rPr>
          <w:rFonts w:ascii="Times New Roman" w:hAnsi="Times New Roman" w:cs="Times New Roman"/>
          <w:sz w:val="24"/>
          <w:szCs w:val="24"/>
        </w:rPr>
        <w:t>2.6 Sources and Destination of</w:t>
      </w:r>
      <w:r w:rsidR="00024AC2">
        <w:rPr>
          <w:rFonts w:ascii="Times New Roman" w:hAnsi="Times New Roman" w:cs="Times New Roman"/>
          <w:sz w:val="24"/>
          <w:szCs w:val="24"/>
        </w:rPr>
        <w:t xml:space="preserve"> Remittance Flows …………………….…...</w:t>
      </w:r>
      <w:r w:rsidR="00983958">
        <w:rPr>
          <w:rFonts w:ascii="Times New Roman" w:hAnsi="Times New Roman" w:cs="Times New Roman"/>
          <w:sz w:val="24"/>
          <w:szCs w:val="24"/>
        </w:rPr>
        <w:t>34</w:t>
      </w:r>
    </w:p>
    <w:p w:rsidR="00D03AA4" w:rsidRPr="00D03AA4" w:rsidRDefault="00D03AA4" w:rsidP="00D03AA4">
      <w:pPr>
        <w:autoSpaceDE w:val="0"/>
        <w:autoSpaceDN w:val="0"/>
        <w:adjustRightInd w:val="0"/>
        <w:spacing w:line="360" w:lineRule="auto"/>
        <w:rPr>
          <w:rFonts w:ascii="Times New Roman" w:hAnsi="Times New Roman" w:cs="Times New Roman"/>
          <w:sz w:val="24"/>
          <w:szCs w:val="24"/>
        </w:rPr>
      </w:pPr>
      <w:r w:rsidRPr="00D03AA4">
        <w:rPr>
          <w:rFonts w:ascii="Times New Roman" w:hAnsi="Times New Roman" w:cs="Times New Roman"/>
          <w:sz w:val="24"/>
          <w:szCs w:val="24"/>
        </w:rPr>
        <w:t>2.7 Country Level Analysis of Remittance Flows to SSA ……….………...</w:t>
      </w:r>
      <w:r w:rsidR="00983958">
        <w:rPr>
          <w:rFonts w:ascii="Times New Roman" w:hAnsi="Times New Roman" w:cs="Times New Roman"/>
          <w:sz w:val="24"/>
          <w:szCs w:val="24"/>
        </w:rPr>
        <w:t>35</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CHAPTER THREE: REVIEW OF THE LITERATURE</w:t>
      </w:r>
    </w:p>
    <w:p w:rsidR="00D03AA4" w:rsidRPr="00D03AA4" w:rsidRDefault="00D03AA4" w:rsidP="00D03AA4">
      <w:pPr>
        <w:autoSpaceDE w:val="0"/>
        <w:autoSpaceDN w:val="0"/>
        <w:adjustRightInd w:val="0"/>
        <w:spacing w:line="360" w:lineRule="auto"/>
        <w:rPr>
          <w:rFonts w:ascii="Times New Roman" w:hAnsi="Times New Roman" w:cs="Times New Roman"/>
          <w:sz w:val="24"/>
          <w:szCs w:val="24"/>
        </w:rPr>
      </w:pPr>
      <w:r w:rsidRPr="00D03AA4">
        <w:rPr>
          <w:rFonts w:ascii="Times New Roman" w:hAnsi="Times New Roman" w:cs="Times New Roman"/>
          <w:color w:val="231F20"/>
          <w:sz w:val="24"/>
          <w:szCs w:val="24"/>
        </w:rPr>
        <w:t xml:space="preserve">3.1 </w:t>
      </w:r>
      <w:r w:rsidRPr="00D03AA4">
        <w:rPr>
          <w:rFonts w:ascii="Times New Roman" w:hAnsi="Times New Roman" w:cs="Times New Roman"/>
          <w:sz w:val="24"/>
          <w:szCs w:val="24"/>
        </w:rPr>
        <w:t xml:space="preserve">Conceptual and Measurement Issues…………………..………………. </w:t>
      </w:r>
      <w:r w:rsidR="00983958">
        <w:rPr>
          <w:rFonts w:ascii="Times New Roman" w:hAnsi="Times New Roman" w:cs="Times New Roman"/>
          <w:sz w:val="24"/>
          <w:szCs w:val="24"/>
        </w:rPr>
        <w:t>51</w:t>
      </w:r>
      <w:r w:rsidRPr="00D03AA4">
        <w:rPr>
          <w:rFonts w:ascii="Times New Roman" w:hAnsi="Times New Roman" w:cs="Times New Roman"/>
          <w:sz w:val="24"/>
          <w:szCs w:val="24"/>
        </w:rPr>
        <w:t xml:space="preserve"> </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3.2 Review of Theoret</w:t>
      </w:r>
      <w:r w:rsidR="00024AC2">
        <w:rPr>
          <w:rFonts w:ascii="Times New Roman" w:hAnsi="Times New Roman" w:cs="Times New Roman"/>
          <w:sz w:val="24"/>
          <w:szCs w:val="24"/>
        </w:rPr>
        <w:t xml:space="preserve">ical Issues……………………………..……………. </w:t>
      </w:r>
      <w:r w:rsidR="00983958">
        <w:rPr>
          <w:rFonts w:ascii="Times New Roman" w:hAnsi="Times New Roman" w:cs="Times New Roman"/>
          <w:sz w:val="24"/>
          <w:szCs w:val="24"/>
        </w:rPr>
        <w:t>57</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3.3 Review of Methodological and Empirical Issues</w:t>
      </w:r>
      <w:proofErr w:type="gramStart"/>
      <w:r w:rsidRPr="00D03AA4">
        <w:rPr>
          <w:rFonts w:ascii="Times New Roman" w:hAnsi="Times New Roman" w:cs="Times New Roman"/>
          <w:sz w:val="24"/>
          <w:szCs w:val="24"/>
        </w:rPr>
        <w:t>…</w:t>
      </w:r>
      <w:r w:rsidR="00024AC2">
        <w:rPr>
          <w:rFonts w:ascii="Times New Roman" w:hAnsi="Times New Roman" w:cs="Times New Roman"/>
          <w:sz w:val="24"/>
          <w:szCs w:val="24"/>
        </w:rPr>
        <w:t>……….....………...</w:t>
      </w:r>
      <w:proofErr w:type="gramEnd"/>
      <w:r w:rsidR="00024AC2">
        <w:rPr>
          <w:rFonts w:ascii="Times New Roman" w:hAnsi="Times New Roman" w:cs="Times New Roman"/>
          <w:sz w:val="24"/>
          <w:szCs w:val="24"/>
        </w:rPr>
        <w:t xml:space="preserve"> </w:t>
      </w:r>
      <w:r w:rsidR="00983958">
        <w:rPr>
          <w:rFonts w:ascii="Times New Roman" w:hAnsi="Times New Roman" w:cs="Times New Roman"/>
          <w:sz w:val="24"/>
          <w:szCs w:val="24"/>
        </w:rPr>
        <w:t>64</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3.4 Modeling Issues in the Remitta</w:t>
      </w:r>
      <w:r w:rsidR="00024AC2">
        <w:rPr>
          <w:rFonts w:ascii="Times New Roman" w:hAnsi="Times New Roman" w:cs="Times New Roman"/>
          <w:sz w:val="24"/>
          <w:szCs w:val="24"/>
        </w:rPr>
        <w:t xml:space="preserve">nces Literature…………..…………..... </w:t>
      </w:r>
      <w:r w:rsidRPr="00D03AA4">
        <w:rPr>
          <w:rFonts w:ascii="Times New Roman" w:hAnsi="Times New Roman" w:cs="Times New Roman"/>
          <w:sz w:val="24"/>
          <w:szCs w:val="24"/>
        </w:rPr>
        <w:t>7</w:t>
      </w:r>
      <w:r w:rsidR="00983958">
        <w:rPr>
          <w:rFonts w:ascii="Times New Roman" w:hAnsi="Times New Roman" w:cs="Times New Roman"/>
          <w:sz w:val="24"/>
          <w:szCs w:val="24"/>
        </w:rPr>
        <w:t>8</w:t>
      </w:r>
      <w:r w:rsidRPr="00D03AA4">
        <w:rPr>
          <w:rFonts w:ascii="Times New Roman" w:hAnsi="Times New Roman" w:cs="Times New Roman"/>
          <w:sz w:val="24"/>
          <w:szCs w:val="24"/>
        </w:rPr>
        <w:t xml:space="preserve"> </w:t>
      </w:r>
    </w:p>
    <w:p w:rsidR="00BB1058" w:rsidRDefault="00BB1058" w:rsidP="00666E74">
      <w:pPr>
        <w:spacing w:line="360" w:lineRule="auto"/>
        <w:ind w:left="1980" w:right="-378" w:hanging="1980"/>
        <w:rPr>
          <w:rFonts w:ascii="Times New Roman" w:hAnsi="Times New Roman" w:cs="Times New Roman"/>
          <w:sz w:val="24"/>
          <w:szCs w:val="24"/>
        </w:rPr>
      </w:pPr>
    </w:p>
    <w:p w:rsidR="00D03AA4" w:rsidRPr="00D03AA4" w:rsidRDefault="00D03AA4" w:rsidP="00666E74">
      <w:pPr>
        <w:spacing w:line="360" w:lineRule="auto"/>
        <w:ind w:left="1980" w:right="-378" w:hanging="1980"/>
        <w:rPr>
          <w:rFonts w:ascii="Times New Roman" w:hAnsi="Times New Roman" w:cs="Times New Roman"/>
          <w:sz w:val="24"/>
          <w:szCs w:val="24"/>
        </w:rPr>
      </w:pPr>
      <w:r w:rsidRPr="00D03AA4">
        <w:rPr>
          <w:rFonts w:ascii="Times New Roman" w:hAnsi="Times New Roman" w:cs="Times New Roman"/>
          <w:sz w:val="24"/>
          <w:szCs w:val="24"/>
        </w:rPr>
        <w:t>CHAPTER FOUR: THEORETICAL FRAMEWORK AND METHODOLOGY</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4.1 Theoretical Framework…………………………………….………….. </w:t>
      </w:r>
      <w:r w:rsidR="002C3308">
        <w:rPr>
          <w:rFonts w:ascii="Times New Roman" w:hAnsi="Times New Roman" w:cs="Times New Roman"/>
          <w:sz w:val="24"/>
          <w:szCs w:val="24"/>
        </w:rPr>
        <w:t>81</w:t>
      </w:r>
    </w:p>
    <w:p w:rsidR="00D03AA4" w:rsidRPr="00D03AA4" w:rsidRDefault="00D03AA4" w:rsidP="00D03AA4">
      <w:pPr>
        <w:tabs>
          <w:tab w:val="left" w:pos="7200"/>
        </w:tabs>
        <w:autoSpaceDE w:val="0"/>
        <w:autoSpaceDN w:val="0"/>
        <w:adjustRightInd w:val="0"/>
        <w:spacing w:line="360" w:lineRule="auto"/>
        <w:rPr>
          <w:rFonts w:ascii="Times New Roman" w:hAnsi="Times New Roman" w:cs="Times New Roman"/>
          <w:sz w:val="24"/>
          <w:szCs w:val="24"/>
        </w:rPr>
      </w:pPr>
      <w:r w:rsidRPr="00D03AA4">
        <w:rPr>
          <w:rFonts w:ascii="Times New Roman" w:hAnsi="Times New Roman" w:cs="Times New Roman"/>
          <w:sz w:val="24"/>
          <w:szCs w:val="24"/>
        </w:rPr>
        <w:lastRenderedPageBreak/>
        <w:t>4.2 The Empirical Models…………………………………….…………….</w:t>
      </w:r>
      <w:r w:rsidR="002C3308">
        <w:rPr>
          <w:rFonts w:ascii="Times New Roman" w:hAnsi="Times New Roman" w:cs="Times New Roman"/>
          <w:sz w:val="24"/>
          <w:szCs w:val="24"/>
        </w:rPr>
        <w:t>90</w:t>
      </w:r>
    </w:p>
    <w:p w:rsidR="00D03AA4" w:rsidRPr="00D03AA4" w:rsidRDefault="00D03AA4" w:rsidP="00D03AA4">
      <w:pPr>
        <w:numPr>
          <w:ilvl w:val="2"/>
          <w:numId w:val="3"/>
        </w:numPr>
        <w:tabs>
          <w:tab w:val="left" w:pos="990"/>
        </w:tabs>
        <w:autoSpaceDE w:val="0"/>
        <w:autoSpaceDN w:val="0"/>
        <w:adjustRightInd w:val="0"/>
        <w:spacing w:after="0" w:line="360" w:lineRule="auto"/>
        <w:ind w:left="810" w:hanging="450"/>
        <w:rPr>
          <w:rFonts w:ascii="Times New Roman" w:eastAsia="CMR10" w:hAnsi="Times New Roman" w:cs="Times New Roman"/>
          <w:sz w:val="24"/>
          <w:szCs w:val="24"/>
        </w:rPr>
      </w:pPr>
      <w:r w:rsidRPr="00D03AA4">
        <w:rPr>
          <w:rFonts w:ascii="Times New Roman" w:hAnsi="Times New Roman" w:cs="Times New Roman"/>
          <w:sz w:val="24"/>
          <w:szCs w:val="24"/>
        </w:rPr>
        <w:t xml:space="preserve"> </w:t>
      </w:r>
      <w:r w:rsidRPr="00D03AA4">
        <w:rPr>
          <w:rFonts w:ascii="Times New Roman" w:eastAsia="CMR10" w:hAnsi="Times New Roman" w:cs="Times New Roman"/>
          <w:sz w:val="24"/>
          <w:szCs w:val="24"/>
        </w:rPr>
        <w:t xml:space="preserve">The Output-Remittances Model (Model 1) </w:t>
      </w:r>
      <w:r>
        <w:rPr>
          <w:rFonts w:ascii="Times New Roman" w:eastAsia="CMR10" w:hAnsi="Times New Roman" w:cs="Times New Roman"/>
          <w:sz w:val="24"/>
          <w:szCs w:val="24"/>
        </w:rPr>
        <w:t>…</w:t>
      </w:r>
      <w:r w:rsidRPr="00D03AA4">
        <w:rPr>
          <w:rFonts w:ascii="Times New Roman" w:eastAsia="CMR10" w:hAnsi="Times New Roman" w:cs="Times New Roman"/>
          <w:sz w:val="24"/>
          <w:szCs w:val="24"/>
        </w:rPr>
        <w:t xml:space="preserve">……..…………... </w:t>
      </w:r>
      <w:r w:rsidR="002C3308">
        <w:rPr>
          <w:rFonts w:ascii="Times New Roman" w:eastAsia="CMR10" w:hAnsi="Times New Roman" w:cs="Times New Roman"/>
          <w:sz w:val="24"/>
          <w:szCs w:val="24"/>
        </w:rPr>
        <w:t>92</w:t>
      </w:r>
    </w:p>
    <w:p w:rsidR="00D03AA4" w:rsidRPr="00D03AA4" w:rsidRDefault="00D03AA4" w:rsidP="00BB1058">
      <w:pPr>
        <w:numPr>
          <w:ilvl w:val="2"/>
          <w:numId w:val="3"/>
        </w:numPr>
        <w:tabs>
          <w:tab w:val="left" w:pos="1080"/>
          <w:tab w:val="left" w:pos="1260"/>
        </w:tabs>
        <w:spacing w:after="0" w:line="480" w:lineRule="auto"/>
        <w:ind w:left="810" w:hanging="450"/>
        <w:rPr>
          <w:rFonts w:ascii="Times New Roman" w:hAnsi="Times New Roman" w:cs="Times New Roman"/>
          <w:sz w:val="24"/>
          <w:szCs w:val="24"/>
        </w:rPr>
      </w:pPr>
      <w:r w:rsidRPr="00D03AA4">
        <w:rPr>
          <w:rFonts w:ascii="Times New Roman" w:hAnsi="Times New Roman" w:cs="Times New Roman"/>
          <w:sz w:val="24"/>
          <w:szCs w:val="24"/>
        </w:rPr>
        <w:t>Investment-Remittance</w:t>
      </w:r>
      <w:r w:rsidR="00024AC2">
        <w:rPr>
          <w:rFonts w:ascii="Times New Roman" w:hAnsi="Times New Roman" w:cs="Times New Roman"/>
          <w:sz w:val="24"/>
          <w:szCs w:val="24"/>
        </w:rPr>
        <w:t xml:space="preserve">s Model (Model 2) …………..………... </w:t>
      </w:r>
      <w:r w:rsidR="002C3308">
        <w:rPr>
          <w:rFonts w:ascii="Times New Roman" w:hAnsi="Times New Roman" w:cs="Times New Roman"/>
          <w:sz w:val="24"/>
          <w:szCs w:val="24"/>
        </w:rPr>
        <w:t>97</w:t>
      </w:r>
    </w:p>
    <w:p w:rsidR="00D03AA4" w:rsidRPr="00D03AA4" w:rsidRDefault="00D03AA4" w:rsidP="00BB1058">
      <w:pPr>
        <w:numPr>
          <w:ilvl w:val="2"/>
          <w:numId w:val="3"/>
        </w:numPr>
        <w:tabs>
          <w:tab w:val="left" w:pos="1080"/>
          <w:tab w:val="left" w:pos="1260"/>
          <w:tab w:val="left" w:pos="7830"/>
        </w:tabs>
        <w:autoSpaceDE w:val="0"/>
        <w:autoSpaceDN w:val="0"/>
        <w:adjustRightInd w:val="0"/>
        <w:spacing w:after="0" w:line="480" w:lineRule="auto"/>
        <w:ind w:left="810" w:hanging="450"/>
        <w:rPr>
          <w:rFonts w:ascii="Times New Roman" w:eastAsia="CMR10" w:hAnsi="Times New Roman" w:cs="Times New Roman"/>
          <w:sz w:val="24"/>
          <w:szCs w:val="24"/>
        </w:rPr>
      </w:pPr>
      <w:r w:rsidRPr="00D03AA4">
        <w:rPr>
          <w:rFonts w:ascii="Times New Roman" w:hAnsi="Times New Roman" w:cs="Times New Roman"/>
          <w:sz w:val="24"/>
          <w:szCs w:val="24"/>
        </w:rPr>
        <w:t>Trade Balance-Remittances Model (Model 3)</w:t>
      </w:r>
      <w:r>
        <w:rPr>
          <w:rFonts w:ascii="Times New Roman" w:hAnsi="Times New Roman" w:cs="Times New Roman"/>
          <w:sz w:val="24"/>
          <w:szCs w:val="24"/>
        </w:rPr>
        <w:t>..</w:t>
      </w:r>
      <w:r w:rsidRPr="00D03AA4">
        <w:rPr>
          <w:rFonts w:ascii="Times New Roman" w:hAnsi="Times New Roman" w:cs="Times New Roman"/>
          <w:sz w:val="24"/>
          <w:szCs w:val="24"/>
        </w:rPr>
        <w:t xml:space="preserve">.….............……. </w:t>
      </w:r>
      <w:r w:rsidR="002C3308">
        <w:rPr>
          <w:rFonts w:ascii="Times New Roman" w:hAnsi="Times New Roman" w:cs="Times New Roman"/>
          <w:sz w:val="24"/>
          <w:szCs w:val="24"/>
        </w:rPr>
        <w:t>101</w:t>
      </w:r>
    </w:p>
    <w:p w:rsidR="00D03AA4" w:rsidRPr="00D03AA4" w:rsidRDefault="00D03AA4" w:rsidP="00BB1058">
      <w:pPr>
        <w:pStyle w:val="ListParagraph"/>
        <w:numPr>
          <w:ilvl w:val="1"/>
          <w:numId w:val="3"/>
        </w:numPr>
        <w:tabs>
          <w:tab w:val="left" w:pos="1080"/>
          <w:tab w:val="left" w:pos="1260"/>
        </w:tabs>
        <w:autoSpaceDE w:val="0"/>
        <w:autoSpaceDN w:val="0"/>
        <w:adjustRightInd w:val="0"/>
        <w:spacing w:after="0" w:line="480" w:lineRule="auto"/>
        <w:rPr>
          <w:rFonts w:ascii="Times New Roman" w:hAnsi="Times New Roman"/>
          <w:sz w:val="24"/>
          <w:szCs w:val="24"/>
        </w:rPr>
      </w:pPr>
      <w:r w:rsidRPr="00D03AA4">
        <w:rPr>
          <w:rFonts w:ascii="Times New Roman" w:hAnsi="Times New Roman"/>
          <w:sz w:val="24"/>
          <w:szCs w:val="24"/>
        </w:rPr>
        <w:t>Model Estimation Technique</w:t>
      </w:r>
      <w:proofErr w:type="gramStart"/>
      <w:r>
        <w:rPr>
          <w:rFonts w:ascii="Times New Roman" w:hAnsi="Times New Roman"/>
          <w:sz w:val="24"/>
          <w:szCs w:val="24"/>
        </w:rPr>
        <w:t>..</w:t>
      </w:r>
      <w:proofErr w:type="gramEnd"/>
      <w:r w:rsidRPr="00D03AA4">
        <w:rPr>
          <w:rFonts w:ascii="Times New Roman" w:hAnsi="Times New Roman"/>
          <w:sz w:val="24"/>
          <w:szCs w:val="24"/>
        </w:rPr>
        <w:t xml:space="preserve">……………………………………..…. </w:t>
      </w:r>
      <w:r w:rsidR="002C3308">
        <w:rPr>
          <w:rFonts w:ascii="Times New Roman" w:hAnsi="Times New Roman"/>
          <w:sz w:val="24"/>
          <w:szCs w:val="24"/>
        </w:rPr>
        <w:t>104</w:t>
      </w:r>
    </w:p>
    <w:p w:rsidR="00D03AA4" w:rsidRPr="00D03AA4" w:rsidRDefault="00D03AA4" w:rsidP="00D03AA4">
      <w:pPr>
        <w:autoSpaceDE w:val="0"/>
        <w:autoSpaceDN w:val="0"/>
        <w:adjustRightInd w:val="0"/>
        <w:spacing w:line="360" w:lineRule="auto"/>
        <w:rPr>
          <w:rFonts w:ascii="Times New Roman" w:hAnsi="Times New Roman" w:cs="Times New Roman"/>
          <w:sz w:val="24"/>
          <w:szCs w:val="24"/>
        </w:rPr>
      </w:pPr>
      <w:r w:rsidRPr="00D03AA4">
        <w:rPr>
          <w:rFonts w:ascii="Times New Roman" w:hAnsi="Times New Roman" w:cs="Times New Roman"/>
          <w:sz w:val="24"/>
          <w:szCs w:val="24"/>
        </w:rPr>
        <w:t>4.4   Definition of Variables and Data Sources</w:t>
      </w:r>
      <w:proofErr w:type="gramStart"/>
      <w:r>
        <w:rPr>
          <w:rFonts w:ascii="Times New Roman" w:hAnsi="Times New Roman" w:cs="Times New Roman"/>
          <w:sz w:val="24"/>
          <w:szCs w:val="24"/>
        </w:rPr>
        <w:t>..</w:t>
      </w:r>
      <w:proofErr w:type="gramEnd"/>
      <w:r w:rsidR="00024AC2">
        <w:rPr>
          <w:rFonts w:ascii="Times New Roman" w:hAnsi="Times New Roman" w:cs="Times New Roman"/>
          <w:sz w:val="24"/>
          <w:szCs w:val="24"/>
        </w:rPr>
        <w:t>……………………..….….</w:t>
      </w:r>
      <w:r w:rsidR="002C3308">
        <w:rPr>
          <w:rFonts w:ascii="Times New Roman" w:hAnsi="Times New Roman" w:cs="Times New Roman"/>
          <w:sz w:val="24"/>
          <w:szCs w:val="24"/>
        </w:rPr>
        <w:t>109</w:t>
      </w:r>
    </w:p>
    <w:p w:rsidR="00666E74" w:rsidRPr="00B0063F" w:rsidRDefault="00D03AA4" w:rsidP="00666E74">
      <w:pPr>
        <w:spacing w:line="360" w:lineRule="auto"/>
        <w:rPr>
          <w:rFonts w:ascii="Times New Roman" w:hAnsi="Times New Roman" w:cs="Times New Roman"/>
          <w:bCs/>
          <w:sz w:val="24"/>
          <w:szCs w:val="24"/>
        </w:rPr>
      </w:pPr>
      <w:r w:rsidRPr="00D03AA4">
        <w:rPr>
          <w:rFonts w:ascii="Times New Roman" w:hAnsi="Times New Roman" w:cs="Times New Roman"/>
          <w:sz w:val="24"/>
          <w:szCs w:val="24"/>
        </w:rPr>
        <w:t xml:space="preserve">CHAPTER FIVE:  </w:t>
      </w:r>
      <w:r w:rsidR="00666E74">
        <w:rPr>
          <w:rFonts w:ascii="Times New Roman" w:hAnsi="Times New Roman" w:cs="Times New Roman"/>
          <w:bCs/>
          <w:sz w:val="24"/>
          <w:szCs w:val="24"/>
        </w:rPr>
        <w:t>DISCUSSION</w:t>
      </w:r>
      <w:r w:rsidR="00666E74" w:rsidRPr="00B0063F">
        <w:rPr>
          <w:rFonts w:ascii="Times New Roman" w:hAnsi="Times New Roman" w:cs="Times New Roman"/>
          <w:bCs/>
          <w:sz w:val="24"/>
          <w:szCs w:val="24"/>
        </w:rPr>
        <w:t xml:space="preserve"> OF EMPIRICAL RESULTS</w:t>
      </w:r>
    </w:p>
    <w:p w:rsidR="00D03AA4" w:rsidRPr="00D03AA4" w:rsidRDefault="00D03AA4" w:rsidP="00D03AA4">
      <w:pPr>
        <w:spacing w:line="360" w:lineRule="auto"/>
        <w:ind w:left="2070" w:hanging="2070"/>
        <w:rPr>
          <w:rFonts w:ascii="Times New Roman" w:hAnsi="Times New Roman" w:cs="Times New Roman"/>
          <w:bCs/>
          <w:sz w:val="24"/>
          <w:szCs w:val="24"/>
        </w:rPr>
      </w:pPr>
      <w:r w:rsidRPr="00D03AA4">
        <w:rPr>
          <w:rFonts w:ascii="Times New Roman" w:hAnsi="Times New Roman" w:cs="Times New Roman"/>
          <w:sz w:val="24"/>
          <w:szCs w:val="24"/>
        </w:rPr>
        <w:t xml:space="preserve">5.0 Introduction </w:t>
      </w:r>
      <w:proofErr w:type="gramStart"/>
      <w:r>
        <w:rPr>
          <w:rFonts w:ascii="Times New Roman" w:hAnsi="Times New Roman" w:cs="Times New Roman"/>
          <w:sz w:val="24"/>
          <w:szCs w:val="24"/>
        </w:rPr>
        <w:t>……..</w:t>
      </w:r>
      <w:r w:rsidRPr="00D03AA4">
        <w:rPr>
          <w:rFonts w:ascii="Times New Roman" w:hAnsi="Times New Roman" w:cs="Times New Roman"/>
          <w:sz w:val="24"/>
          <w:szCs w:val="24"/>
        </w:rPr>
        <w:t>…………………………………………..…………</w:t>
      </w:r>
      <w:proofErr w:type="gramEnd"/>
      <w:r w:rsidRPr="00D03AA4">
        <w:rPr>
          <w:rFonts w:ascii="Times New Roman" w:hAnsi="Times New Roman" w:cs="Times New Roman"/>
          <w:sz w:val="24"/>
          <w:szCs w:val="24"/>
        </w:rPr>
        <w:t>..</w:t>
      </w:r>
      <w:r w:rsidR="00990820">
        <w:rPr>
          <w:rFonts w:ascii="Times New Roman" w:hAnsi="Times New Roman" w:cs="Times New Roman"/>
          <w:sz w:val="24"/>
          <w:szCs w:val="24"/>
        </w:rPr>
        <w:t>1</w:t>
      </w:r>
      <w:r w:rsidR="002C3308">
        <w:rPr>
          <w:rFonts w:ascii="Times New Roman" w:hAnsi="Times New Roman" w:cs="Times New Roman"/>
          <w:sz w:val="24"/>
          <w:szCs w:val="24"/>
        </w:rPr>
        <w:t>12</w:t>
      </w:r>
    </w:p>
    <w:p w:rsidR="00D03AA4" w:rsidRPr="00D03AA4" w:rsidRDefault="00D03AA4" w:rsidP="00D03AA4">
      <w:pPr>
        <w:spacing w:line="360" w:lineRule="auto"/>
        <w:ind w:left="360" w:hanging="360"/>
        <w:rPr>
          <w:rFonts w:ascii="Times New Roman" w:eastAsia="CMR10" w:hAnsi="Times New Roman" w:cs="Times New Roman"/>
          <w:sz w:val="24"/>
          <w:szCs w:val="24"/>
        </w:rPr>
      </w:pPr>
      <w:r w:rsidRPr="00D03AA4">
        <w:rPr>
          <w:rFonts w:ascii="Times New Roman" w:hAnsi="Times New Roman" w:cs="Times New Roman"/>
          <w:sz w:val="24"/>
          <w:szCs w:val="24"/>
        </w:rPr>
        <w:t xml:space="preserve">5.1 Presentation of Estimated Empirical Results in </w:t>
      </w:r>
      <w:r w:rsidRPr="00D03AA4">
        <w:rPr>
          <w:rFonts w:ascii="Times New Roman" w:eastAsia="CMR10" w:hAnsi="Times New Roman" w:cs="Times New Roman"/>
          <w:sz w:val="24"/>
          <w:szCs w:val="24"/>
        </w:rPr>
        <w:t>the Growth-Remittances   Model……</w:t>
      </w:r>
      <w:proofErr w:type="gramStart"/>
      <w:r w:rsidRPr="00D03AA4">
        <w:rPr>
          <w:rFonts w:ascii="Times New Roman" w:eastAsia="CMR10" w:hAnsi="Times New Roman" w:cs="Times New Roman"/>
          <w:sz w:val="24"/>
          <w:szCs w:val="24"/>
        </w:rPr>
        <w:t xml:space="preserve">. </w:t>
      </w:r>
      <w:r>
        <w:rPr>
          <w:rFonts w:ascii="Times New Roman" w:eastAsia="CMR10" w:hAnsi="Times New Roman" w:cs="Times New Roman"/>
          <w:sz w:val="24"/>
          <w:szCs w:val="24"/>
        </w:rPr>
        <w:t>..</w:t>
      </w:r>
      <w:proofErr w:type="gramEnd"/>
      <w:r w:rsidR="00990820">
        <w:rPr>
          <w:rFonts w:ascii="Times New Roman" w:eastAsia="CMR10" w:hAnsi="Times New Roman" w:cs="Times New Roman"/>
          <w:sz w:val="24"/>
          <w:szCs w:val="24"/>
        </w:rPr>
        <w:t>………………………………………….….……………..1</w:t>
      </w:r>
      <w:r w:rsidR="002C3308">
        <w:rPr>
          <w:rFonts w:ascii="Times New Roman" w:eastAsia="CMR10" w:hAnsi="Times New Roman" w:cs="Times New Roman"/>
          <w:sz w:val="24"/>
          <w:szCs w:val="24"/>
        </w:rPr>
        <w:t>14</w:t>
      </w:r>
    </w:p>
    <w:p w:rsidR="00D03AA4" w:rsidRPr="00D03AA4" w:rsidRDefault="00D03AA4" w:rsidP="00D03AA4">
      <w:pPr>
        <w:spacing w:line="360" w:lineRule="auto"/>
        <w:ind w:left="360" w:hanging="360"/>
        <w:rPr>
          <w:rFonts w:ascii="Times New Roman" w:hAnsi="Times New Roman" w:cs="Times New Roman"/>
          <w:sz w:val="24"/>
          <w:szCs w:val="24"/>
        </w:rPr>
      </w:pPr>
      <w:r w:rsidRPr="00D03AA4">
        <w:rPr>
          <w:rFonts w:ascii="Times New Roman" w:hAnsi="Times New Roman" w:cs="Times New Roman"/>
          <w:sz w:val="24"/>
          <w:szCs w:val="24"/>
        </w:rPr>
        <w:t xml:space="preserve">5.2 Presentation of Estimated Empirical Results in </w:t>
      </w:r>
      <w:r w:rsidRPr="00D03AA4">
        <w:rPr>
          <w:rFonts w:ascii="Times New Roman" w:eastAsia="CMR10" w:hAnsi="Times New Roman" w:cs="Times New Roman"/>
          <w:sz w:val="24"/>
          <w:szCs w:val="24"/>
        </w:rPr>
        <w:t xml:space="preserve">the </w:t>
      </w:r>
      <w:r w:rsidRPr="00D03AA4">
        <w:rPr>
          <w:rFonts w:ascii="Times New Roman" w:hAnsi="Times New Roman" w:cs="Times New Roman"/>
          <w:sz w:val="24"/>
          <w:szCs w:val="24"/>
        </w:rPr>
        <w:t>Investment-Remittances Model</w:t>
      </w:r>
      <w:proofErr w:type="gramStart"/>
      <w:r>
        <w:rPr>
          <w:rFonts w:ascii="Times New Roman" w:hAnsi="Times New Roman" w:cs="Times New Roman"/>
          <w:sz w:val="24"/>
          <w:szCs w:val="24"/>
        </w:rPr>
        <w:t>..</w:t>
      </w:r>
      <w:proofErr w:type="gramEnd"/>
      <w:r w:rsidR="00990820">
        <w:rPr>
          <w:rFonts w:ascii="Times New Roman" w:hAnsi="Times New Roman" w:cs="Times New Roman"/>
          <w:sz w:val="24"/>
          <w:szCs w:val="24"/>
        </w:rPr>
        <w:t>…………………………………………………..………………1</w:t>
      </w:r>
      <w:r w:rsidR="002C3308">
        <w:rPr>
          <w:rFonts w:ascii="Times New Roman" w:hAnsi="Times New Roman" w:cs="Times New Roman"/>
          <w:sz w:val="24"/>
          <w:szCs w:val="24"/>
        </w:rPr>
        <w:t>22</w:t>
      </w:r>
    </w:p>
    <w:p w:rsidR="00D03AA4" w:rsidRPr="00D03AA4" w:rsidRDefault="00D03AA4" w:rsidP="00D03AA4">
      <w:pPr>
        <w:spacing w:line="360" w:lineRule="auto"/>
        <w:ind w:left="360" w:hanging="360"/>
        <w:rPr>
          <w:rFonts w:ascii="Times New Roman" w:hAnsi="Times New Roman" w:cs="Times New Roman"/>
          <w:sz w:val="24"/>
          <w:szCs w:val="24"/>
        </w:rPr>
      </w:pPr>
      <w:r w:rsidRPr="00D03AA4">
        <w:rPr>
          <w:rFonts w:ascii="Times New Roman" w:hAnsi="Times New Roman" w:cs="Times New Roman"/>
          <w:sz w:val="24"/>
          <w:szCs w:val="24"/>
        </w:rPr>
        <w:t xml:space="preserve">5.3 Presentation of Estimated Empirical Results in </w:t>
      </w:r>
      <w:r w:rsidRPr="00D03AA4">
        <w:rPr>
          <w:rFonts w:ascii="Times New Roman" w:eastAsia="CMR10" w:hAnsi="Times New Roman" w:cs="Times New Roman"/>
          <w:sz w:val="24"/>
          <w:szCs w:val="24"/>
        </w:rPr>
        <w:t xml:space="preserve">the </w:t>
      </w:r>
      <w:r w:rsidRPr="00D03AA4">
        <w:rPr>
          <w:rFonts w:ascii="Times New Roman" w:hAnsi="Times New Roman" w:cs="Times New Roman"/>
          <w:sz w:val="24"/>
          <w:szCs w:val="24"/>
        </w:rPr>
        <w:t>Trade Balance-Remittances</w:t>
      </w:r>
      <w:r>
        <w:rPr>
          <w:rFonts w:ascii="Times New Roman" w:hAnsi="Times New Roman" w:cs="Times New Roman"/>
          <w:sz w:val="24"/>
          <w:szCs w:val="24"/>
        </w:rPr>
        <w:t xml:space="preserve"> </w:t>
      </w:r>
      <w:proofErr w:type="gramStart"/>
      <w:r w:rsidRPr="00D03AA4">
        <w:rPr>
          <w:rFonts w:ascii="Times New Roman" w:hAnsi="Times New Roman" w:cs="Times New Roman"/>
          <w:sz w:val="24"/>
          <w:szCs w:val="24"/>
        </w:rPr>
        <w:t>Model</w:t>
      </w:r>
      <w:r>
        <w:rPr>
          <w:rFonts w:ascii="Times New Roman" w:hAnsi="Times New Roman" w:cs="Times New Roman"/>
          <w:sz w:val="24"/>
          <w:szCs w:val="24"/>
        </w:rPr>
        <w:t>.</w:t>
      </w:r>
      <w:r w:rsidRPr="00D03AA4">
        <w:rPr>
          <w:rFonts w:ascii="Times New Roman" w:hAnsi="Times New Roman" w:cs="Times New Roman"/>
          <w:sz w:val="24"/>
          <w:szCs w:val="24"/>
        </w:rPr>
        <w:t>………………………………………………...….</w:t>
      </w:r>
      <w:r w:rsidR="00990820">
        <w:rPr>
          <w:rFonts w:ascii="Times New Roman" w:hAnsi="Times New Roman" w:cs="Times New Roman"/>
          <w:sz w:val="24"/>
          <w:szCs w:val="24"/>
        </w:rPr>
        <w:t>..1</w:t>
      </w:r>
      <w:r w:rsidR="002C3308">
        <w:rPr>
          <w:rFonts w:ascii="Times New Roman" w:hAnsi="Times New Roman" w:cs="Times New Roman"/>
          <w:sz w:val="24"/>
          <w:szCs w:val="24"/>
        </w:rPr>
        <w:t>26</w:t>
      </w:r>
      <w:proofErr w:type="gramEnd"/>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5.4 Policy Implications of </w:t>
      </w:r>
      <w:proofErr w:type="gramStart"/>
      <w:r w:rsidRPr="00D03AA4">
        <w:rPr>
          <w:rFonts w:ascii="Times New Roman" w:hAnsi="Times New Roman" w:cs="Times New Roman"/>
          <w:sz w:val="24"/>
          <w:szCs w:val="24"/>
        </w:rPr>
        <w:t>Findings</w:t>
      </w:r>
      <w:r>
        <w:rPr>
          <w:rFonts w:ascii="Times New Roman" w:hAnsi="Times New Roman" w:cs="Times New Roman"/>
          <w:sz w:val="24"/>
          <w:szCs w:val="24"/>
        </w:rPr>
        <w:t>.</w:t>
      </w:r>
      <w:r w:rsidR="00990820">
        <w:rPr>
          <w:rFonts w:ascii="Times New Roman" w:hAnsi="Times New Roman" w:cs="Times New Roman"/>
          <w:sz w:val="24"/>
          <w:szCs w:val="24"/>
        </w:rPr>
        <w:t>……………………...…………………1</w:t>
      </w:r>
      <w:r w:rsidR="002C3308">
        <w:rPr>
          <w:rFonts w:ascii="Times New Roman" w:hAnsi="Times New Roman" w:cs="Times New Roman"/>
          <w:sz w:val="24"/>
          <w:szCs w:val="24"/>
        </w:rPr>
        <w:t>31</w:t>
      </w:r>
      <w:proofErr w:type="gramEnd"/>
    </w:p>
    <w:p w:rsidR="00D03AA4" w:rsidRPr="00D03AA4" w:rsidRDefault="00D03AA4" w:rsidP="00666E74">
      <w:pPr>
        <w:spacing w:line="360" w:lineRule="auto"/>
        <w:ind w:left="1710" w:right="-378" w:hanging="1710"/>
        <w:rPr>
          <w:rFonts w:ascii="Times New Roman" w:hAnsi="Times New Roman" w:cs="Times New Roman"/>
          <w:sz w:val="24"/>
          <w:szCs w:val="24"/>
        </w:rPr>
      </w:pPr>
      <w:r w:rsidRPr="00D03AA4">
        <w:rPr>
          <w:rFonts w:ascii="Times New Roman" w:hAnsi="Times New Roman" w:cs="Times New Roman"/>
          <w:sz w:val="24"/>
          <w:szCs w:val="24"/>
        </w:rPr>
        <w:t>CHAPTER SIX: SUMMARY, CONCLUSION AND RECOMMENDATIONS</w:t>
      </w:r>
    </w:p>
    <w:p w:rsid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6.0   Summ</w:t>
      </w:r>
      <w:r w:rsidR="00990820">
        <w:rPr>
          <w:rFonts w:ascii="Times New Roman" w:hAnsi="Times New Roman" w:cs="Times New Roman"/>
          <w:sz w:val="24"/>
          <w:szCs w:val="24"/>
        </w:rPr>
        <w:t>ary ……………………………………………………………...</w:t>
      </w:r>
      <w:r w:rsidR="002C3308">
        <w:rPr>
          <w:rFonts w:ascii="Times New Roman" w:hAnsi="Times New Roman" w:cs="Times New Roman"/>
          <w:sz w:val="24"/>
          <w:szCs w:val="24"/>
        </w:rPr>
        <w:t>135</w:t>
      </w:r>
    </w:p>
    <w:p w:rsidR="002C3308" w:rsidRPr="00D03AA4" w:rsidRDefault="002C3308" w:rsidP="002C3308">
      <w:pPr>
        <w:spacing w:line="360" w:lineRule="auto"/>
        <w:rPr>
          <w:rFonts w:ascii="Times New Roman" w:hAnsi="Times New Roman" w:cs="Times New Roman"/>
          <w:sz w:val="24"/>
          <w:szCs w:val="24"/>
        </w:rPr>
      </w:pPr>
      <w:r w:rsidRPr="00D03AA4">
        <w:rPr>
          <w:rFonts w:ascii="Times New Roman" w:hAnsi="Times New Roman" w:cs="Times New Roman"/>
          <w:sz w:val="24"/>
          <w:szCs w:val="24"/>
        </w:rPr>
        <w:t>6.</w:t>
      </w:r>
      <w:r>
        <w:rPr>
          <w:rFonts w:ascii="Times New Roman" w:hAnsi="Times New Roman" w:cs="Times New Roman"/>
          <w:sz w:val="24"/>
          <w:szCs w:val="24"/>
        </w:rPr>
        <w:t>2</w:t>
      </w:r>
      <w:r w:rsidRPr="00D03AA4">
        <w:rPr>
          <w:rFonts w:ascii="Times New Roman" w:hAnsi="Times New Roman" w:cs="Times New Roman"/>
          <w:sz w:val="24"/>
          <w:szCs w:val="24"/>
        </w:rPr>
        <w:t xml:space="preserve"> Conclusion</w:t>
      </w:r>
      <w:r>
        <w:rPr>
          <w:rFonts w:ascii="Times New Roman" w:hAnsi="Times New Roman" w:cs="Times New Roman"/>
          <w:sz w:val="24"/>
          <w:szCs w:val="24"/>
        </w:rPr>
        <w:t>…</w:t>
      </w:r>
      <w:r w:rsidRPr="00D03AA4">
        <w:rPr>
          <w:rFonts w:ascii="Times New Roman" w:hAnsi="Times New Roman" w:cs="Times New Roman"/>
          <w:sz w:val="24"/>
          <w:szCs w:val="24"/>
        </w:rPr>
        <w:t>………………………………………</w:t>
      </w:r>
      <w:r>
        <w:rPr>
          <w:rFonts w:ascii="Times New Roman" w:hAnsi="Times New Roman" w:cs="Times New Roman"/>
          <w:sz w:val="24"/>
          <w:szCs w:val="24"/>
        </w:rPr>
        <w:t>………………….. 138</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6.3 Recommend</w:t>
      </w:r>
      <w:r w:rsidR="00990820">
        <w:rPr>
          <w:rFonts w:ascii="Times New Roman" w:hAnsi="Times New Roman" w:cs="Times New Roman"/>
          <w:sz w:val="24"/>
          <w:szCs w:val="24"/>
        </w:rPr>
        <w:t>ations …………………………………………………….. 1</w:t>
      </w:r>
      <w:r w:rsidR="002C3308">
        <w:rPr>
          <w:rFonts w:ascii="Times New Roman" w:hAnsi="Times New Roman" w:cs="Times New Roman"/>
          <w:sz w:val="24"/>
          <w:szCs w:val="24"/>
        </w:rPr>
        <w:t>39</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6.</w:t>
      </w:r>
      <w:r w:rsidR="002C3308">
        <w:rPr>
          <w:rFonts w:ascii="Times New Roman" w:hAnsi="Times New Roman" w:cs="Times New Roman"/>
          <w:sz w:val="24"/>
          <w:szCs w:val="24"/>
        </w:rPr>
        <w:t>4</w:t>
      </w:r>
      <w:r w:rsidRPr="00D03AA4">
        <w:rPr>
          <w:rFonts w:ascii="Times New Roman" w:hAnsi="Times New Roman" w:cs="Times New Roman"/>
          <w:sz w:val="24"/>
          <w:szCs w:val="24"/>
        </w:rPr>
        <w:t xml:space="preserve"> Limitations of the Study </w:t>
      </w:r>
      <w:r>
        <w:rPr>
          <w:rFonts w:ascii="Times New Roman" w:hAnsi="Times New Roman" w:cs="Times New Roman"/>
          <w:sz w:val="24"/>
          <w:szCs w:val="24"/>
        </w:rPr>
        <w:t>…</w:t>
      </w:r>
      <w:r w:rsidR="00990820">
        <w:rPr>
          <w:rFonts w:ascii="Times New Roman" w:hAnsi="Times New Roman" w:cs="Times New Roman"/>
          <w:sz w:val="24"/>
          <w:szCs w:val="24"/>
        </w:rPr>
        <w:t>……………………………………………. 1</w:t>
      </w:r>
      <w:r w:rsidR="002C3308">
        <w:rPr>
          <w:rFonts w:ascii="Times New Roman" w:hAnsi="Times New Roman" w:cs="Times New Roman"/>
          <w:sz w:val="24"/>
          <w:szCs w:val="24"/>
        </w:rPr>
        <w:t>42</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lastRenderedPageBreak/>
        <w:t>6.</w:t>
      </w:r>
      <w:r w:rsidR="002C3308">
        <w:rPr>
          <w:rFonts w:ascii="Times New Roman" w:hAnsi="Times New Roman" w:cs="Times New Roman"/>
          <w:sz w:val="24"/>
          <w:szCs w:val="24"/>
        </w:rPr>
        <w:t>5</w:t>
      </w:r>
      <w:r w:rsidRPr="00D03AA4">
        <w:rPr>
          <w:rFonts w:ascii="Times New Roman" w:hAnsi="Times New Roman" w:cs="Times New Roman"/>
          <w:sz w:val="24"/>
          <w:szCs w:val="24"/>
        </w:rPr>
        <w:t xml:space="preserve"> Suggestions for Future Researches ………………………………...…. 1</w:t>
      </w:r>
      <w:r w:rsidR="002C3308">
        <w:rPr>
          <w:rFonts w:ascii="Times New Roman" w:hAnsi="Times New Roman" w:cs="Times New Roman"/>
          <w:sz w:val="24"/>
          <w:szCs w:val="24"/>
        </w:rPr>
        <w:t>43</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References </w:t>
      </w:r>
      <w:r>
        <w:rPr>
          <w:rFonts w:ascii="Times New Roman" w:hAnsi="Times New Roman" w:cs="Times New Roman"/>
          <w:sz w:val="24"/>
          <w:szCs w:val="24"/>
        </w:rPr>
        <w:t>…</w:t>
      </w:r>
      <w:r w:rsidRPr="00D03AA4">
        <w:rPr>
          <w:rFonts w:ascii="Times New Roman" w:hAnsi="Times New Roman" w:cs="Times New Roman"/>
          <w:sz w:val="24"/>
          <w:szCs w:val="24"/>
        </w:rPr>
        <w:t>…………………………………………………………...…. 1</w:t>
      </w:r>
      <w:r w:rsidR="002C3308">
        <w:rPr>
          <w:rFonts w:ascii="Times New Roman" w:hAnsi="Times New Roman" w:cs="Times New Roman"/>
          <w:sz w:val="24"/>
          <w:szCs w:val="24"/>
        </w:rPr>
        <w:t>45</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Appendices </w:t>
      </w:r>
      <w:r>
        <w:rPr>
          <w:rFonts w:ascii="Times New Roman" w:hAnsi="Times New Roman" w:cs="Times New Roman"/>
          <w:sz w:val="24"/>
          <w:szCs w:val="24"/>
        </w:rPr>
        <w:t>…</w:t>
      </w:r>
      <w:r w:rsidRPr="00D03AA4">
        <w:rPr>
          <w:rFonts w:ascii="Times New Roman" w:hAnsi="Times New Roman" w:cs="Times New Roman"/>
          <w:sz w:val="24"/>
          <w:szCs w:val="24"/>
        </w:rPr>
        <w:t>……………………………………………….……………...1</w:t>
      </w:r>
      <w:r w:rsidR="002C3308">
        <w:rPr>
          <w:rFonts w:ascii="Times New Roman" w:hAnsi="Times New Roman" w:cs="Times New Roman"/>
          <w:sz w:val="24"/>
          <w:szCs w:val="24"/>
        </w:rPr>
        <w:t>61</w:t>
      </w: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BB1058" w:rsidRDefault="00BB1058" w:rsidP="00D03AA4">
      <w:pPr>
        <w:spacing w:line="360" w:lineRule="auto"/>
        <w:jc w:val="center"/>
        <w:rPr>
          <w:rFonts w:ascii="Times New Roman" w:hAnsi="Times New Roman" w:cs="Times New Roman"/>
          <w:sz w:val="24"/>
          <w:szCs w:val="24"/>
        </w:rPr>
      </w:pPr>
    </w:p>
    <w:p w:rsidR="00942244" w:rsidRDefault="00942244" w:rsidP="00D03AA4">
      <w:pPr>
        <w:spacing w:line="360" w:lineRule="auto"/>
        <w:jc w:val="center"/>
        <w:rPr>
          <w:rFonts w:ascii="Times New Roman" w:hAnsi="Times New Roman" w:cs="Times New Roman"/>
          <w:sz w:val="24"/>
          <w:szCs w:val="24"/>
        </w:rPr>
      </w:pPr>
    </w:p>
    <w:p w:rsidR="00942244" w:rsidRDefault="0094224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LIST OF ABBREVIATIONS</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ARMA: Autoregressive Moving Average</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BOP: Balance of Payments</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 xml:space="preserve">EGLS: Estimated </w:t>
      </w:r>
      <w:proofErr w:type="spellStart"/>
      <w:r>
        <w:rPr>
          <w:rFonts w:ascii="Times New Roman" w:hAnsi="Times New Roman" w:cs="Times New Roman"/>
          <w:sz w:val="24"/>
          <w:szCs w:val="24"/>
        </w:rPr>
        <w:t>Generalised</w:t>
      </w:r>
      <w:proofErr w:type="spellEnd"/>
      <w:r>
        <w:rPr>
          <w:rFonts w:ascii="Times New Roman" w:hAnsi="Times New Roman" w:cs="Times New Roman"/>
          <w:sz w:val="24"/>
          <w:szCs w:val="24"/>
        </w:rPr>
        <w:t xml:space="preserve"> Least Squares</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FDI: Foreign Direct Investment</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 xml:space="preserve">FGLS: Feasible </w:t>
      </w:r>
      <w:proofErr w:type="spellStart"/>
      <w:r>
        <w:rPr>
          <w:rFonts w:ascii="Times New Roman" w:hAnsi="Times New Roman" w:cs="Times New Roman"/>
          <w:sz w:val="24"/>
          <w:szCs w:val="24"/>
        </w:rPr>
        <w:t>Generalised</w:t>
      </w:r>
      <w:proofErr w:type="spellEnd"/>
      <w:r>
        <w:rPr>
          <w:rFonts w:ascii="Times New Roman" w:hAnsi="Times New Roman" w:cs="Times New Roman"/>
          <w:sz w:val="24"/>
          <w:szCs w:val="24"/>
        </w:rPr>
        <w:t xml:space="preserve"> Least Squares</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GDP: Gross Domestic Product</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 xml:space="preserve">GLS: </w:t>
      </w:r>
      <w:proofErr w:type="spellStart"/>
      <w:r>
        <w:rPr>
          <w:rFonts w:ascii="Times New Roman" w:hAnsi="Times New Roman" w:cs="Times New Roman"/>
          <w:sz w:val="24"/>
          <w:szCs w:val="24"/>
        </w:rPr>
        <w:t>Generalised</w:t>
      </w:r>
      <w:proofErr w:type="spellEnd"/>
      <w:r>
        <w:rPr>
          <w:rFonts w:ascii="Times New Roman" w:hAnsi="Times New Roman" w:cs="Times New Roman"/>
          <w:sz w:val="24"/>
          <w:szCs w:val="24"/>
        </w:rPr>
        <w:t xml:space="preserve"> Least Squares</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GLSS: Ghana Living Standard Survey</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 xml:space="preserve">GMM: </w:t>
      </w:r>
      <w:proofErr w:type="spellStart"/>
      <w:r>
        <w:rPr>
          <w:rFonts w:ascii="Times New Roman" w:hAnsi="Times New Roman" w:cs="Times New Roman"/>
          <w:sz w:val="24"/>
          <w:szCs w:val="24"/>
        </w:rPr>
        <w:t>Generalised</w:t>
      </w:r>
      <w:proofErr w:type="spellEnd"/>
      <w:r>
        <w:rPr>
          <w:rFonts w:ascii="Times New Roman" w:hAnsi="Times New Roman" w:cs="Times New Roman"/>
          <w:sz w:val="24"/>
          <w:szCs w:val="24"/>
        </w:rPr>
        <w:t xml:space="preserve"> Method of Moments</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IMF: International Monetary Fund</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LSDV: Least Square Dummy Variable</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MTOs: Money Transfer Operators</w:t>
      </w:r>
    </w:p>
    <w:p w:rsidR="00B64D15" w:rsidRDefault="00B64D15" w:rsidP="00D2245B">
      <w:pPr>
        <w:rPr>
          <w:rFonts w:ascii="Times New Roman" w:hAnsi="Times New Roman" w:cs="Times New Roman"/>
          <w:sz w:val="24"/>
          <w:szCs w:val="24"/>
        </w:rPr>
      </w:pPr>
      <w:r w:rsidRPr="00416EAA">
        <w:rPr>
          <w:rFonts w:ascii="Times New Roman" w:hAnsi="Times New Roman" w:cs="Times New Roman"/>
          <w:sz w:val="24"/>
          <w:szCs w:val="24"/>
        </w:rPr>
        <w:t>NPISHs</w:t>
      </w:r>
      <w:r>
        <w:rPr>
          <w:rFonts w:ascii="Times New Roman" w:hAnsi="Times New Roman" w:cs="Times New Roman"/>
          <w:sz w:val="24"/>
          <w:szCs w:val="24"/>
        </w:rPr>
        <w:t xml:space="preserve">: </w:t>
      </w:r>
      <w:r w:rsidRPr="00416EAA">
        <w:rPr>
          <w:rFonts w:ascii="Times New Roman" w:hAnsi="Times New Roman" w:cs="Times New Roman"/>
          <w:sz w:val="24"/>
          <w:szCs w:val="24"/>
        </w:rPr>
        <w:t>Nonprofit Institutions Serving Households</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ODA: Official Development Assistance</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OIR: Over Identification Restrictions</w:t>
      </w:r>
    </w:p>
    <w:p w:rsidR="00F21033" w:rsidRDefault="00F21033" w:rsidP="00D2245B">
      <w:pPr>
        <w:rPr>
          <w:rFonts w:ascii="Times New Roman" w:hAnsi="Times New Roman" w:cs="Times New Roman"/>
          <w:sz w:val="24"/>
          <w:szCs w:val="24"/>
        </w:rPr>
      </w:pPr>
      <w:r>
        <w:rPr>
          <w:rFonts w:ascii="Times New Roman" w:hAnsi="Times New Roman" w:cs="Times New Roman"/>
          <w:sz w:val="24"/>
          <w:szCs w:val="24"/>
        </w:rPr>
        <w:t>OLS: Ordinary Least Squares</w:t>
      </w:r>
    </w:p>
    <w:p w:rsidR="004C3314" w:rsidRDefault="00660C45" w:rsidP="00D2245B">
      <w:pPr>
        <w:rPr>
          <w:rFonts w:ascii="Times New Roman" w:hAnsi="Times New Roman" w:cs="Times New Roman"/>
          <w:sz w:val="24"/>
          <w:szCs w:val="24"/>
        </w:rPr>
      </w:pPr>
      <w:r>
        <w:rPr>
          <w:rFonts w:ascii="Times New Roman" w:hAnsi="Times New Roman" w:cs="Times New Roman"/>
          <w:sz w:val="24"/>
          <w:szCs w:val="24"/>
        </w:rPr>
        <w:t xml:space="preserve">SSA: </w:t>
      </w:r>
      <w:r w:rsidR="007E4180">
        <w:rPr>
          <w:rFonts w:ascii="Times New Roman" w:hAnsi="Times New Roman" w:cs="Times New Roman"/>
          <w:sz w:val="24"/>
          <w:szCs w:val="24"/>
        </w:rPr>
        <w:t>Sub-Saharan Africa</w:t>
      </w:r>
    </w:p>
    <w:p w:rsidR="00D2245B" w:rsidRDefault="00D2245B" w:rsidP="00D2245B">
      <w:pPr>
        <w:rPr>
          <w:rFonts w:ascii="Times New Roman" w:hAnsi="Times New Roman" w:cs="Times New Roman"/>
          <w:color w:val="000000"/>
          <w:sz w:val="24"/>
          <w:szCs w:val="24"/>
        </w:rPr>
      </w:pPr>
      <w:r w:rsidRPr="00416EAA">
        <w:rPr>
          <w:rFonts w:ascii="Times New Roman" w:hAnsi="Times New Roman" w:cs="Times New Roman"/>
          <w:color w:val="000000"/>
          <w:sz w:val="24"/>
          <w:szCs w:val="24"/>
        </w:rPr>
        <w:t>SUR</w:t>
      </w:r>
      <w:r>
        <w:rPr>
          <w:rFonts w:ascii="Times New Roman" w:hAnsi="Times New Roman" w:cs="Times New Roman"/>
          <w:color w:val="000000"/>
          <w:sz w:val="24"/>
          <w:szCs w:val="24"/>
        </w:rPr>
        <w:t xml:space="preserve">: </w:t>
      </w:r>
      <w:r w:rsidRPr="00416EAA">
        <w:rPr>
          <w:rFonts w:ascii="Times New Roman" w:hAnsi="Times New Roman" w:cs="Times New Roman"/>
          <w:color w:val="000000"/>
          <w:sz w:val="24"/>
          <w:szCs w:val="24"/>
        </w:rPr>
        <w:t>Seemingly Unrelated Regression</w:t>
      </w:r>
    </w:p>
    <w:p w:rsidR="005F07F8" w:rsidRDefault="005F07F8" w:rsidP="00D2245B">
      <w:pPr>
        <w:rPr>
          <w:rFonts w:ascii="Times New Roman" w:hAnsi="Times New Roman" w:cs="Times New Roman"/>
          <w:sz w:val="24"/>
          <w:szCs w:val="24"/>
        </w:rPr>
      </w:pPr>
      <w:r>
        <w:rPr>
          <w:rFonts w:ascii="Times New Roman" w:hAnsi="Times New Roman" w:cs="Times New Roman"/>
          <w:sz w:val="24"/>
          <w:szCs w:val="24"/>
        </w:rPr>
        <w:t>UNCTAD: United Nations Conference on Trade and Development</w:t>
      </w:r>
    </w:p>
    <w:p w:rsidR="00D2245B" w:rsidRDefault="00D2245B" w:rsidP="00D2245B">
      <w:pPr>
        <w:rPr>
          <w:rFonts w:ascii="Times New Roman" w:hAnsi="Times New Roman" w:cs="Times New Roman"/>
          <w:color w:val="000000"/>
          <w:sz w:val="24"/>
          <w:szCs w:val="24"/>
        </w:rPr>
      </w:pPr>
    </w:p>
    <w:p w:rsidR="00D2245B" w:rsidRDefault="00D2245B" w:rsidP="00D2245B">
      <w:pPr>
        <w:rPr>
          <w:rFonts w:ascii="Times New Roman" w:hAnsi="Times New Roman" w:cs="Times New Roman"/>
          <w:sz w:val="24"/>
          <w:szCs w:val="24"/>
        </w:rPr>
      </w:pPr>
    </w:p>
    <w:p w:rsidR="004C3314" w:rsidRPr="00D03AA4" w:rsidRDefault="004C3314" w:rsidP="004C3314">
      <w:pPr>
        <w:spacing w:line="360" w:lineRule="auto"/>
        <w:jc w:val="center"/>
        <w:rPr>
          <w:rFonts w:ascii="Times New Roman" w:hAnsi="Times New Roman" w:cs="Times New Roman"/>
          <w:sz w:val="24"/>
          <w:szCs w:val="24"/>
        </w:rPr>
      </w:pPr>
      <w:r w:rsidRPr="00D03AA4">
        <w:rPr>
          <w:rFonts w:ascii="Times New Roman" w:hAnsi="Times New Roman" w:cs="Times New Roman"/>
          <w:sz w:val="24"/>
          <w:szCs w:val="24"/>
        </w:rPr>
        <w:lastRenderedPageBreak/>
        <w:t>LIST OF FIGURES</w:t>
      </w:r>
    </w:p>
    <w:p w:rsidR="004C3314" w:rsidRPr="00D03AA4" w:rsidRDefault="004C3314" w:rsidP="004C3314">
      <w:pPr>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Figure              </w:t>
      </w:r>
      <w:r>
        <w:rPr>
          <w:rFonts w:ascii="Times New Roman" w:hAnsi="Times New Roman" w:cs="Times New Roman"/>
          <w:sz w:val="24"/>
          <w:szCs w:val="24"/>
        </w:rPr>
        <w:t xml:space="preserve">                       </w:t>
      </w:r>
      <w:r w:rsidRPr="00D03AA4">
        <w:rPr>
          <w:rFonts w:ascii="Times New Roman" w:hAnsi="Times New Roman" w:cs="Times New Roman"/>
          <w:sz w:val="24"/>
          <w:szCs w:val="24"/>
        </w:rPr>
        <w:t xml:space="preserve">                                                                     Page</w:t>
      </w:r>
    </w:p>
    <w:p w:rsidR="004C3314" w:rsidRPr="00D03AA4" w:rsidRDefault="009F71D6" w:rsidP="004C3314">
      <w:pPr>
        <w:tabs>
          <w:tab w:val="left" w:pos="7830"/>
        </w:tabs>
        <w:spacing w:line="360" w:lineRule="auto"/>
        <w:rPr>
          <w:rFonts w:ascii="Times New Roman" w:hAnsi="Times New Roman" w:cs="Times New Roman"/>
          <w:sz w:val="24"/>
          <w:szCs w:val="24"/>
        </w:rPr>
      </w:pPr>
      <w:r>
        <w:rPr>
          <w:rFonts w:ascii="Times New Roman" w:hAnsi="Times New Roman" w:cs="Times New Roman"/>
          <w:sz w:val="24"/>
          <w:szCs w:val="24"/>
        </w:rPr>
        <w:t>1</w:t>
      </w:r>
      <w:r w:rsidR="004C3314" w:rsidRPr="00D03AA4">
        <w:rPr>
          <w:rFonts w:ascii="Times New Roman" w:hAnsi="Times New Roman" w:cs="Times New Roman"/>
          <w:sz w:val="24"/>
          <w:szCs w:val="24"/>
        </w:rPr>
        <w:t>.1: Sub-Saharan Africa: top 25 recipients of remittances in 2008 ……</w:t>
      </w:r>
      <w:r>
        <w:rPr>
          <w:rFonts w:ascii="Times New Roman" w:hAnsi="Times New Roman" w:cs="Times New Roman"/>
          <w:sz w:val="24"/>
          <w:szCs w:val="24"/>
        </w:rPr>
        <w:t>.</w:t>
      </w:r>
      <w:r w:rsidR="004C3314" w:rsidRPr="00D03AA4">
        <w:rPr>
          <w:rFonts w:ascii="Times New Roman" w:hAnsi="Times New Roman" w:cs="Times New Roman"/>
          <w:sz w:val="24"/>
          <w:szCs w:val="24"/>
        </w:rPr>
        <w:t>…..</w:t>
      </w:r>
      <w:r>
        <w:rPr>
          <w:rFonts w:ascii="Times New Roman" w:hAnsi="Times New Roman" w:cs="Times New Roman"/>
          <w:sz w:val="24"/>
          <w:szCs w:val="24"/>
        </w:rPr>
        <w:t>5</w:t>
      </w:r>
    </w:p>
    <w:p w:rsidR="004C3314" w:rsidRPr="00D03AA4" w:rsidRDefault="004C3314" w:rsidP="004C3314">
      <w:pPr>
        <w:spacing w:line="360" w:lineRule="auto"/>
        <w:ind w:left="450" w:hanging="450"/>
        <w:rPr>
          <w:rFonts w:ascii="Times New Roman" w:hAnsi="Times New Roman" w:cs="Times New Roman"/>
          <w:sz w:val="24"/>
          <w:szCs w:val="24"/>
        </w:rPr>
      </w:pPr>
      <w:r w:rsidRPr="00D03AA4">
        <w:rPr>
          <w:rFonts w:ascii="Times New Roman" w:hAnsi="Times New Roman" w:cs="Times New Roman"/>
          <w:sz w:val="24"/>
          <w:szCs w:val="24"/>
        </w:rPr>
        <w:t>2.</w:t>
      </w:r>
      <w:r w:rsidR="009F71D6">
        <w:rPr>
          <w:rFonts w:ascii="Times New Roman" w:hAnsi="Times New Roman" w:cs="Times New Roman"/>
          <w:sz w:val="24"/>
          <w:szCs w:val="24"/>
        </w:rPr>
        <w:t>1</w:t>
      </w:r>
      <w:r w:rsidRPr="00D03AA4">
        <w:rPr>
          <w:rFonts w:ascii="Times New Roman" w:hAnsi="Times New Roman" w:cs="Times New Roman"/>
          <w:sz w:val="24"/>
          <w:szCs w:val="24"/>
        </w:rPr>
        <w:t xml:space="preserve">: Trends in Workers’ Remittances and Selected Economic Growth Indicators in SSA……………………………….…………………...... </w:t>
      </w:r>
      <w:r w:rsidR="009F71D6">
        <w:rPr>
          <w:rFonts w:ascii="Times New Roman" w:hAnsi="Times New Roman" w:cs="Times New Roman"/>
          <w:sz w:val="24"/>
          <w:szCs w:val="24"/>
        </w:rPr>
        <w:t>33</w:t>
      </w:r>
    </w:p>
    <w:p w:rsidR="004C3314" w:rsidRPr="00D03AA4" w:rsidRDefault="004C3314" w:rsidP="004C3314">
      <w:pPr>
        <w:spacing w:line="360" w:lineRule="auto"/>
        <w:ind w:left="450" w:hanging="450"/>
        <w:rPr>
          <w:rFonts w:ascii="Times New Roman" w:hAnsi="Times New Roman" w:cs="Times New Roman"/>
          <w:sz w:val="24"/>
          <w:szCs w:val="24"/>
        </w:rPr>
      </w:pPr>
      <w:r w:rsidRPr="00D03AA4">
        <w:rPr>
          <w:rFonts w:ascii="Times New Roman" w:hAnsi="Times New Roman" w:cs="Times New Roman"/>
          <w:sz w:val="24"/>
          <w:szCs w:val="24"/>
        </w:rPr>
        <w:t>2.</w:t>
      </w:r>
      <w:r w:rsidR="009F71D6">
        <w:rPr>
          <w:rFonts w:ascii="Times New Roman" w:hAnsi="Times New Roman" w:cs="Times New Roman"/>
          <w:sz w:val="24"/>
          <w:szCs w:val="24"/>
        </w:rPr>
        <w:t>2</w:t>
      </w:r>
      <w:r w:rsidRPr="00D03AA4">
        <w:rPr>
          <w:rFonts w:ascii="Times New Roman" w:hAnsi="Times New Roman" w:cs="Times New Roman"/>
          <w:sz w:val="24"/>
          <w:szCs w:val="24"/>
        </w:rPr>
        <w:t>: Remittance Receipts and other Growth Indicators in Nigeria</w:t>
      </w:r>
      <w:r>
        <w:rPr>
          <w:rFonts w:ascii="Times New Roman" w:hAnsi="Times New Roman" w:cs="Times New Roman"/>
          <w:sz w:val="24"/>
          <w:szCs w:val="24"/>
        </w:rPr>
        <w:t>….....……3</w:t>
      </w:r>
      <w:r w:rsidR="009F71D6">
        <w:rPr>
          <w:rFonts w:ascii="Times New Roman" w:hAnsi="Times New Roman" w:cs="Times New Roman"/>
          <w:sz w:val="24"/>
          <w:szCs w:val="24"/>
        </w:rPr>
        <w:t>9</w:t>
      </w:r>
    </w:p>
    <w:p w:rsidR="004C3314" w:rsidRPr="00D03AA4" w:rsidRDefault="004C3314" w:rsidP="004C3314">
      <w:pPr>
        <w:spacing w:line="360" w:lineRule="auto"/>
        <w:ind w:left="450" w:hanging="450"/>
        <w:rPr>
          <w:rFonts w:ascii="Times New Roman" w:hAnsi="Times New Roman" w:cs="Times New Roman"/>
          <w:sz w:val="24"/>
          <w:szCs w:val="24"/>
        </w:rPr>
      </w:pPr>
      <w:r w:rsidRPr="00D03AA4">
        <w:rPr>
          <w:rFonts w:ascii="Times New Roman" w:hAnsi="Times New Roman" w:cs="Times New Roman"/>
          <w:sz w:val="24"/>
          <w:szCs w:val="24"/>
        </w:rPr>
        <w:t>2.</w:t>
      </w:r>
      <w:r w:rsidR="00FF5C97">
        <w:rPr>
          <w:rFonts w:ascii="Times New Roman" w:hAnsi="Times New Roman" w:cs="Times New Roman"/>
          <w:sz w:val="24"/>
          <w:szCs w:val="24"/>
        </w:rPr>
        <w:t>3</w:t>
      </w:r>
      <w:r w:rsidRPr="00D03AA4">
        <w:rPr>
          <w:rFonts w:ascii="Times New Roman" w:hAnsi="Times New Roman" w:cs="Times New Roman"/>
          <w:sz w:val="24"/>
          <w:szCs w:val="24"/>
        </w:rPr>
        <w:t xml:space="preserve">: Remittance Receipts and other Growth Indicators in Kenya </w:t>
      </w:r>
      <w:r>
        <w:rPr>
          <w:rFonts w:ascii="Times New Roman" w:hAnsi="Times New Roman" w:cs="Times New Roman"/>
          <w:sz w:val="24"/>
          <w:szCs w:val="24"/>
        </w:rPr>
        <w:t>………</w:t>
      </w:r>
      <w:r w:rsidRPr="00D03AA4">
        <w:rPr>
          <w:rFonts w:ascii="Times New Roman" w:hAnsi="Times New Roman" w:cs="Times New Roman"/>
          <w:sz w:val="24"/>
          <w:szCs w:val="24"/>
        </w:rPr>
        <w:t>….</w:t>
      </w:r>
      <w:r w:rsidR="00FF5C97">
        <w:rPr>
          <w:rFonts w:ascii="Times New Roman" w:hAnsi="Times New Roman" w:cs="Times New Roman"/>
          <w:sz w:val="24"/>
          <w:szCs w:val="24"/>
        </w:rPr>
        <w:t>40</w:t>
      </w:r>
    </w:p>
    <w:p w:rsidR="004C3314" w:rsidRPr="00D03AA4" w:rsidRDefault="00FF5C97" w:rsidP="004C3314">
      <w:p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2.4</w:t>
      </w:r>
      <w:r w:rsidR="004C3314" w:rsidRPr="00D03AA4">
        <w:rPr>
          <w:rFonts w:ascii="Times New Roman" w:hAnsi="Times New Roman" w:cs="Times New Roman"/>
          <w:sz w:val="24"/>
          <w:szCs w:val="24"/>
        </w:rPr>
        <w:t xml:space="preserve">: Remittance Receipts and other Growth Indicators in Botswana </w:t>
      </w:r>
      <w:r w:rsidR="004C3314">
        <w:rPr>
          <w:rFonts w:ascii="Times New Roman" w:hAnsi="Times New Roman" w:cs="Times New Roman"/>
          <w:sz w:val="24"/>
          <w:szCs w:val="24"/>
        </w:rPr>
        <w:t>………</w:t>
      </w:r>
      <w:r>
        <w:rPr>
          <w:rFonts w:ascii="Times New Roman" w:hAnsi="Times New Roman" w:cs="Times New Roman"/>
          <w:sz w:val="24"/>
          <w:szCs w:val="24"/>
        </w:rPr>
        <w:t>42</w:t>
      </w:r>
    </w:p>
    <w:p w:rsidR="004C3314" w:rsidRPr="00D03AA4" w:rsidRDefault="00FF5C97" w:rsidP="004C3314">
      <w:p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2.5</w:t>
      </w:r>
      <w:r w:rsidR="004C3314" w:rsidRPr="00D03AA4">
        <w:rPr>
          <w:rFonts w:ascii="Times New Roman" w:hAnsi="Times New Roman" w:cs="Times New Roman"/>
          <w:sz w:val="24"/>
          <w:szCs w:val="24"/>
        </w:rPr>
        <w:t>:  Remittance Receipts and other Growth Indicators in Cameroon</w:t>
      </w:r>
      <w:r w:rsidR="004C3314">
        <w:rPr>
          <w:rFonts w:ascii="Times New Roman" w:hAnsi="Times New Roman" w:cs="Times New Roman"/>
          <w:sz w:val="24"/>
          <w:szCs w:val="24"/>
        </w:rPr>
        <w:t>…..</w:t>
      </w:r>
      <w:r w:rsidR="004C3314" w:rsidRPr="00D03AA4">
        <w:rPr>
          <w:rFonts w:ascii="Times New Roman" w:hAnsi="Times New Roman" w:cs="Times New Roman"/>
          <w:sz w:val="24"/>
          <w:szCs w:val="24"/>
        </w:rPr>
        <w:t>.…</w:t>
      </w:r>
      <w:r w:rsidR="004C3314">
        <w:rPr>
          <w:rFonts w:ascii="Times New Roman" w:hAnsi="Times New Roman" w:cs="Times New Roman"/>
          <w:sz w:val="24"/>
          <w:szCs w:val="24"/>
        </w:rPr>
        <w:t>4</w:t>
      </w:r>
      <w:r>
        <w:rPr>
          <w:rFonts w:ascii="Times New Roman" w:hAnsi="Times New Roman" w:cs="Times New Roman"/>
          <w:sz w:val="24"/>
          <w:szCs w:val="24"/>
        </w:rPr>
        <w:t>3</w:t>
      </w:r>
    </w:p>
    <w:p w:rsidR="004C3314" w:rsidRPr="00D03AA4" w:rsidRDefault="00FF5C97" w:rsidP="004C3314">
      <w:p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2.6</w:t>
      </w:r>
      <w:r w:rsidR="004C3314" w:rsidRPr="00D03AA4">
        <w:rPr>
          <w:rFonts w:ascii="Times New Roman" w:hAnsi="Times New Roman" w:cs="Times New Roman"/>
          <w:sz w:val="24"/>
          <w:szCs w:val="24"/>
        </w:rPr>
        <w:t>:  Remittance Receipts and other Growth Indicators in Guinea</w:t>
      </w:r>
      <w:r w:rsidR="004C3314">
        <w:rPr>
          <w:rFonts w:ascii="Times New Roman" w:hAnsi="Times New Roman" w:cs="Times New Roman"/>
          <w:sz w:val="24"/>
          <w:szCs w:val="24"/>
        </w:rPr>
        <w:t>…..</w:t>
      </w:r>
      <w:r w:rsidR="004C3314" w:rsidRPr="00D03AA4">
        <w:rPr>
          <w:rFonts w:ascii="Times New Roman" w:hAnsi="Times New Roman" w:cs="Times New Roman"/>
          <w:sz w:val="24"/>
          <w:szCs w:val="24"/>
        </w:rPr>
        <w:t>.…….</w:t>
      </w:r>
      <w:r>
        <w:rPr>
          <w:rFonts w:ascii="Times New Roman" w:hAnsi="Times New Roman" w:cs="Times New Roman"/>
          <w:sz w:val="24"/>
          <w:szCs w:val="24"/>
        </w:rPr>
        <w:t>46</w:t>
      </w:r>
    </w:p>
    <w:p w:rsidR="004C3314" w:rsidRPr="00D03AA4" w:rsidRDefault="00FF5C97" w:rsidP="004C3314">
      <w:p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2.7</w:t>
      </w:r>
      <w:r w:rsidR="004C3314" w:rsidRPr="00D03AA4">
        <w:rPr>
          <w:rFonts w:ascii="Times New Roman" w:hAnsi="Times New Roman" w:cs="Times New Roman"/>
          <w:sz w:val="24"/>
          <w:szCs w:val="24"/>
        </w:rPr>
        <w:t xml:space="preserve">:  Remittance Receipts and other Growth Indicators in Djibouti </w:t>
      </w:r>
      <w:r w:rsidR="004C3314">
        <w:rPr>
          <w:rFonts w:ascii="Times New Roman" w:hAnsi="Times New Roman" w:cs="Times New Roman"/>
          <w:sz w:val="24"/>
          <w:szCs w:val="24"/>
        </w:rPr>
        <w:t>…… …4</w:t>
      </w:r>
      <w:r>
        <w:rPr>
          <w:rFonts w:ascii="Times New Roman" w:hAnsi="Times New Roman" w:cs="Times New Roman"/>
          <w:sz w:val="24"/>
          <w:szCs w:val="24"/>
        </w:rPr>
        <w:t>7</w:t>
      </w:r>
    </w:p>
    <w:p w:rsidR="004C3314" w:rsidRPr="00D03AA4" w:rsidRDefault="00FF5C97" w:rsidP="004C3314">
      <w:p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2.8</w:t>
      </w:r>
      <w:r w:rsidR="004C3314" w:rsidRPr="00D03AA4">
        <w:rPr>
          <w:rFonts w:ascii="Times New Roman" w:hAnsi="Times New Roman" w:cs="Times New Roman"/>
          <w:sz w:val="24"/>
          <w:szCs w:val="24"/>
        </w:rPr>
        <w:t xml:space="preserve">:  Remittance Receipts and other Growth Indicators in Lesotho </w:t>
      </w:r>
      <w:r w:rsidR="004C3314">
        <w:rPr>
          <w:rFonts w:ascii="Times New Roman" w:hAnsi="Times New Roman" w:cs="Times New Roman"/>
          <w:sz w:val="24"/>
          <w:szCs w:val="24"/>
        </w:rPr>
        <w:t>…… ….4</w:t>
      </w:r>
      <w:r>
        <w:rPr>
          <w:rFonts w:ascii="Times New Roman" w:hAnsi="Times New Roman" w:cs="Times New Roman"/>
          <w:sz w:val="24"/>
          <w:szCs w:val="24"/>
        </w:rPr>
        <w:t>8</w:t>
      </w:r>
    </w:p>
    <w:p w:rsidR="004C3314" w:rsidRPr="00D03AA4" w:rsidRDefault="00FF5C97" w:rsidP="004C3314">
      <w:p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2.9</w:t>
      </w:r>
      <w:r w:rsidR="004C3314" w:rsidRPr="00D03AA4">
        <w:rPr>
          <w:rFonts w:ascii="Times New Roman" w:hAnsi="Times New Roman" w:cs="Times New Roman"/>
          <w:sz w:val="24"/>
          <w:szCs w:val="24"/>
        </w:rPr>
        <w:t xml:space="preserve">: Remittance Receipts and other Growth Indicators in Gabon </w:t>
      </w:r>
      <w:r w:rsidR="004C3314">
        <w:rPr>
          <w:rFonts w:ascii="Times New Roman" w:hAnsi="Times New Roman" w:cs="Times New Roman"/>
          <w:sz w:val="24"/>
          <w:szCs w:val="24"/>
        </w:rPr>
        <w:t>…</w:t>
      </w:r>
      <w:r>
        <w:rPr>
          <w:rFonts w:ascii="Times New Roman" w:hAnsi="Times New Roman" w:cs="Times New Roman"/>
          <w:sz w:val="24"/>
          <w:szCs w:val="24"/>
        </w:rPr>
        <w:t>…...</w:t>
      </w:r>
      <w:r w:rsidR="004C3314" w:rsidRPr="00D03AA4">
        <w:rPr>
          <w:rFonts w:ascii="Times New Roman" w:hAnsi="Times New Roman" w:cs="Times New Roman"/>
          <w:sz w:val="24"/>
          <w:szCs w:val="24"/>
        </w:rPr>
        <w:t>….4</w:t>
      </w:r>
      <w:r>
        <w:rPr>
          <w:rFonts w:ascii="Times New Roman" w:hAnsi="Times New Roman" w:cs="Times New Roman"/>
          <w:sz w:val="24"/>
          <w:szCs w:val="24"/>
        </w:rPr>
        <w:t>9</w:t>
      </w:r>
    </w:p>
    <w:p w:rsidR="004C3314" w:rsidRPr="00D03AA4" w:rsidRDefault="004C3314" w:rsidP="004C3314">
      <w:pPr>
        <w:spacing w:line="360" w:lineRule="auto"/>
        <w:rPr>
          <w:rFonts w:ascii="Times New Roman" w:hAnsi="Times New Roman" w:cs="Times New Roman"/>
          <w:sz w:val="24"/>
          <w:szCs w:val="24"/>
        </w:rPr>
      </w:pPr>
      <w:r w:rsidRPr="00D03AA4">
        <w:rPr>
          <w:rFonts w:ascii="Times New Roman" w:hAnsi="Times New Roman" w:cs="Times New Roman"/>
          <w:sz w:val="24"/>
          <w:szCs w:val="24"/>
        </w:rPr>
        <w:t>4.1:   Schematic analysis of the remittances-development nexus……..……</w:t>
      </w:r>
      <w:r w:rsidR="00FF5C97">
        <w:rPr>
          <w:rFonts w:ascii="Times New Roman" w:hAnsi="Times New Roman" w:cs="Times New Roman"/>
          <w:sz w:val="24"/>
          <w:szCs w:val="24"/>
        </w:rPr>
        <w:t>83</w:t>
      </w: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D03AA4" w:rsidRPr="00D03AA4" w:rsidRDefault="00D03AA4" w:rsidP="00D03AA4">
      <w:pPr>
        <w:spacing w:line="360" w:lineRule="auto"/>
        <w:jc w:val="center"/>
        <w:rPr>
          <w:rFonts w:ascii="Times New Roman" w:hAnsi="Times New Roman" w:cs="Times New Roman"/>
          <w:sz w:val="24"/>
          <w:szCs w:val="24"/>
        </w:rPr>
      </w:pPr>
      <w:r w:rsidRPr="00D03AA4">
        <w:rPr>
          <w:rFonts w:ascii="Times New Roman" w:hAnsi="Times New Roman" w:cs="Times New Roman"/>
          <w:sz w:val="24"/>
          <w:szCs w:val="24"/>
        </w:rPr>
        <w:lastRenderedPageBreak/>
        <w:t>LIST OF TABLES</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Table                                      </w:t>
      </w:r>
      <w:r>
        <w:rPr>
          <w:rFonts w:ascii="Times New Roman" w:hAnsi="Times New Roman" w:cs="Times New Roman"/>
          <w:sz w:val="24"/>
          <w:szCs w:val="24"/>
        </w:rPr>
        <w:t xml:space="preserve">                       </w:t>
      </w:r>
      <w:r w:rsidRPr="00D03AA4">
        <w:rPr>
          <w:rFonts w:ascii="Times New Roman" w:hAnsi="Times New Roman" w:cs="Times New Roman"/>
          <w:sz w:val="24"/>
          <w:szCs w:val="24"/>
        </w:rPr>
        <w:t xml:space="preserve">                                               page</w:t>
      </w:r>
    </w:p>
    <w:p w:rsidR="00D03AA4" w:rsidRPr="00D03AA4" w:rsidRDefault="00D03AA4" w:rsidP="00D03AA4">
      <w:pPr>
        <w:tabs>
          <w:tab w:val="left" w:pos="7830"/>
        </w:tabs>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 2.1   GDP Growth Rate in </w:t>
      </w:r>
      <w:r w:rsidR="00FF5C97">
        <w:rPr>
          <w:rFonts w:ascii="Times New Roman" w:hAnsi="Times New Roman" w:cs="Times New Roman"/>
          <w:sz w:val="24"/>
          <w:szCs w:val="24"/>
        </w:rPr>
        <w:t xml:space="preserve">Selected </w:t>
      </w:r>
      <w:r w:rsidRPr="00D03AA4">
        <w:rPr>
          <w:rFonts w:ascii="Times New Roman" w:hAnsi="Times New Roman" w:cs="Times New Roman"/>
          <w:sz w:val="24"/>
          <w:szCs w:val="24"/>
        </w:rPr>
        <w:t xml:space="preserve">SSA </w:t>
      </w:r>
      <w:r w:rsidR="00FF5C97">
        <w:rPr>
          <w:rFonts w:ascii="Times New Roman" w:hAnsi="Times New Roman" w:cs="Times New Roman"/>
          <w:sz w:val="24"/>
          <w:szCs w:val="24"/>
        </w:rPr>
        <w:t>Countries…...</w:t>
      </w:r>
      <w:proofErr w:type="gramStart"/>
      <w:r>
        <w:rPr>
          <w:rFonts w:ascii="Times New Roman" w:hAnsi="Times New Roman" w:cs="Times New Roman"/>
          <w:sz w:val="24"/>
          <w:szCs w:val="24"/>
        </w:rPr>
        <w:t>….</w:t>
      </w:r>
      <w:r w:rsidRPr="00D03AA4">
        <w:rPr>
          <w:rFonts w:ascii="Times New Roman" w:hAnsi="Times New Roman" w:cs="Times New Roman"/>
          <w:sz w:val="24"/>
          <w:szCs w:val="24"/>
        </w:rPr>
        <w:t>…….....…………</w:t>
      </w:r>
      <w:r w:rsidR="00A21760">
        <w:rPr>
          <w:rFonts w:ascii="Times New Roman" w:hAnsi="Times New Roman" w:cs="Times New Roman"/>
          <w:sz w:val="24"/>
          <w:szCs w:val="24"/>
        </w:rPr>
        <w:t>2</w:t>
      </w:r>
      <w:r w:rsidR="00FF5C97">
        <w:rPr>
          <w:rFonts w:ascii="Times New Roman" w:hAnsi="Times New Roman" w:cs="Times New Roman"/>
          <w:sz w:val="24"/>
          <w:szCs w:val="24"/>
        </w:rPr>
        <w:t>0</w:t>
      </w:r>
      <w:proofErr w:type="gramEnd"/>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2.2   Domestic Investment </w:t>
      </w:r>
      <w:r w:rsidR="00FF5C97" w:rsidRPr="00D03AA4">
        <w:rPr>
          <w:rFonts w:ascii="Times New Roman" w:hAnsi="Times New Roman" w:cs="Times New Roman"/>
          <w:sz w:val="24"/>
          <w:szCs w:val="24"/>
        </w:rPr>
        <w:t xml:space="preserve">in </w:t>
      </w:r>
      <w:r w:rsidR="00FF5C97">
        <w:rPr>
          <w:rFonts w:ascii="Times New Roman" w:hAnsi="Times New Roman" w:cs="Times New Roman"/>
          <w:sz w:val="24"/>
          <w:szCs w:val="24"/>
        </w:rPr>
        <w:t xml:space="preserve">Selected </w:t>
      </w:r>
      <w:r w:rsidR="00FF5C97" w:rsidRPr="00D03AA4">
        <w:rPr>
          <w:rFonts w:ascii="Times New Roman" w:hAnsi="Times New Roman" w:cs="Times New Roman"/>
          <w:sz w:val="24"/>
          <w:szCs w:val="24"/>
        </w:rPr>
        <w:t xml:space="preserve">SSA </w:t>
      </w:r>
      <w:r w:rsidR="00FF5C97">
        <w:rPr>
          <w:rFonts w:ascii="Times New Roman" w:hAnsi="Times New Roman" w:cs="Times New Roman"/>
          <w:sz w:val="24"/>
          <w:szCs w:val="24"/>
        </w:rPr>
        <w:t>Countries</w:t>
      </w:r>
      <w:r>
        <w:rPr>
          <w:rFonts w:ascii="Times New Roman" w:hAnsi="Times New Roman" w:cs="Times New Roman"/>
          <w:sz w:val="24"/>
          <w:szCs w:val="24"/>
        </w:rPr>
        <w:t>.</w:t>
      </w:r>
      <w:r w:rsidRPr="00D03AA4">
        <w:rPr>
          <w:rFonts w:ascii="Times New Roman" w:hAnsi="Times New Roman" w:cs="Times New Roman"/>
          <w:sz w:val="24"/>
          <w:szCs w:val="24"/>
        </w:rPr>
        <w:t>………………...</w:t>
      </w:r>
      <w:r w:rsidR="00FF5C97">
        <w:rPr>
          <w:rFonts w:ascii="Times New Roman" w:hAnsi="Times New Roman" w:cs="Times New Roman"/>
          <w:sz w:val="24"/>
          <w:szCs w:val="24"/>
        </w:rPr>
        <w:t>..</w:t>
      </w:r>
      <w:r w:rsidRPr="00D03AA4">
        <w:rPr>
          <w:rFonts w:ascii="Times New Roman" w:hAnsi="Times New Roman" w:cs="Times New Roman"/>
          <w:sz w:val="24"/>
          <w:szCs w:val="24"/>
        </w:rPr>
        <w:t xml:space="preserve">.…. </w:t>
      </w:r>
      <w:r w:rsidR="00A21760">
        <w:rPr>
          <w:rFonts w:ascii="Times New Roman" w:hAnsi="Times New Roman" w:cs="Times New Roman"/>
          <w:sz w:val="24"/>
          <w:szCs w:val="24"/>
        </w:rPr>
        <w:t>2</w:t>
      </w:r>
      <w:r w:rsidR="00FF5C97">
        <w:rPr>
          <w:rFonts w:ascii="Times New Roman" w:hAnsi="Times New Roman" w:cs="Times New Roman"/>
          <w:sz w:val="24"/>
          <w:szCs w:val="24"/>
        </w:rPr>
        <w:t>4</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2.3   </w:t>
      </w:r>
      <w:r w:rsidR="00FF5C97">
        <w:rPr>
          <w:rFonts w:ascii="Times New Roman" w:hAnsi="Times New Roman" w:cs="Times New Roman"/>
          <w:sz w:val="24"/>
          <w:szCs w:val="24"/>
        </w:rPr>
        <w:t>Real External</w:t>
      </w:r>
      <w:r w:rsidRPr="00D03AA4">
        <w:rPr>
          <w:rFonts w:ascii="Times New Roman" w:hAnsi="Times New Roman" w:cs="Times New Roman"/>
          <w:sz w:val="24"/>
          <w:szCs w:val="24"/>
        </w:rPr>
        <w:t xml:space="preserve"> Balance</w:t>
      </w:r>
      <w:r w:rsidR="00A21760">
        <w:rPr>
          <w:rFonts w:ascii="Times New Roman" w:hAnsi="Times New Roman" w:cs="Times New Roman"/>
          <w:sz w:val="24"/>
          <w:szCs w:val="24"/>
        </w:rPr>
        <w:t xml:space="preserve"> </w:t>
      </w:r>
      <w:r w:rsidR="00FF5C97" w:rsidRPr="00D03AA4">
        <w:rPr>
          <w:rFonts w:ascii="Times New Roman" w:hAnsi="Times New Roman" w:cs="Times New Roman"/>
          <w:sz w:val="24"/>
          <w:szCs w:val="24"/>
        </w:rPr>
        <w:t xml:space="preserve">in </w:t>
      </w:r>
      <w:r w:rsidR="00FF5C97">
        <w:rPr>
          <w:rFonts w:ascii="Times New Roman" w:hAnsi="Times New Roman" w:cs="Times New Roman"/>
          <w:sz w:val="24"/>
          <w:szCs w:val="24"/>
        </w:rPr>
        <w:t xml:space="preserve">Selected </w:t>
      </w:r>
      <w:r w:rsidR="00FF5C97" w:rsidRPr="00D03AA4">
        <w:rPr>
          <w:rFonts w:ascii="Times New Roman" w:hAnsi="Times New Roman" w:cs="Times New Roman"/>
          <w:sz w:val="24"/>
          <w:szCs w:val="24"/>
        </w:rPr>
        <w:t xml:space="preserve">SSA </w:t>
      </w:r>
      <w:proofErr w:type="gramStart"/>
      <w:r w:rsidR="00FF5C97">
        <w:rPr>
          <w:rFonts w:ascii="Times New Roman" w:hAnsi="Times New Roman" w:cs="Times New Roman"/>
          <w:sz w:val="24"/>
          <w:szCs w:val="24"/>
        </w:rPr>
        <w:t>Countries .</w:t>
      </w:r>
      <w:proofErr w:type="gramEnd"/>
      <w:r w:rsidR="00A21760">
        <w:rPr>
          <w:rFonts w:ascii="Times New Roman" w:hAnsi="Times New Roman" w:cs="Times New Roman"/>
          <w:sz w:val="24"/>
          <w:szCs w:val="24"/>
        </w:rPr>
        <w:t>……………...……. 2</w:t>
      </w:r>
      <w:r w:rsidR="00FF5C97">
        <w:rPr>
          <w:rFonts w:ascii="Times New Roman" w:hAnsi="Times New Roman" w:cs="Times New Roman"/>
          <w:sz w:val="24"/>
          <w:szCs w:val="24"/>
        </w:rPr>
        <w:t>7</w:t>
      </w:r>
    </w:p>
    <w:p w:rsidR="00D03AA4" w:rsidRPr="00D03AA4" w:rsidRDefault="00D03AA4" w:rsidP="00D03AA4">
      <w:pPr>
        <w:spacing w:line="360" w:lineRule="auto"/>
        <w:rPr>
          <w:rFonts w:ascii="Times New Roman" w:hAnsi="Times New Roman" w:cs="Times New Roman"/>
          <w:sz w:val="24"/>
          <w:szCs w:val="24"/>
        </w:rPr>
      </w:pPr>
      <w:r w:rsidRPr="00D03AA4">
        <w:rPr>
          <w:rFonts w:ascii="Times New Roman" w:hAnsi="Times New Roman" w:cs="Times New Roman"/>
          <w:sz w:val="24"/>
          <w:szCs w:val="24"/>
        </w:rPr>
        <w:t xml:space="preserve">2.4   Remittance Flows to </w:t>
      </w:r>
      <w:r w:rsidR="00FF5C97" w:rsidRPr="00D03AA4">
        <w:rPr>
          <w:rFonts w:ascii="Times New Roman" w:hAnsi="Times New Roman" w:cs="Times New Roman"/>
          <w:sz w:val="24"/>
          <w:szCs w:val="24"/>
        </w:rPr>
        <w:t xml:space="preserve">in </w:t>
      </w:r>
      <w:r w:rsidR="00FF5C97">
        <w:rPr>
          <w:rFonts w:ascii="Times New Roman" w:hAnsi="Times New Roman" w:cs="Times New Roman"/>
          <w:sz w:val="24"/>
          <w:szCs w:val="24"/>
        </w:rPr>
        <w:t xml:space="preserve">Selected </w:t>
      </w:r>
      <w:r w:rsidR="00FF5C97" w:rsidRPr="00D03AA4">
        <w:rPr>
          <w:rFonts w:ascii="Times New Roman" w:hAnsi="Times New Roman" w:cs="Times New Roman"/>
          <w:sz w:val="24"/>
          <w:szCs w:val="24"/>
        </w:rPr>
        <w:t xml:space="preserve">SSA </w:t>
      </w:r>
      <w:r w:rsidR="00FF5C97">
        <w:rPr>
          <w:rFonts w:ascii="Times New Roman" w:hAnsi="Times New Roman" w:cs="Times New Roman"/>
          <w:sz w:val="24"/>
          <w:szCs w:val="24"/>
        </w:rPr>
        <w:t>Countries…..</w:t>
      </w:r>
      <w:r w:rsidRPr="00D03AA4">
        <w:rPr>
          <w:rFonts w:ascii="Times New Roman" w:hAnsi="Times New Roman" w:cs="Times New Roman"/>
          <w:sz w:val="24"/>
          <w:szCs w:val="24"/>
        </w:rPr>
        <w:t xml:space="preserve">…………....…….. </w:t>
      </w:r>
      <w:r w:rsidR="00FF5C97">
        <w:rPr>
          <w:rFonts w:ascii="Times New Roman" w:hAnsi="Times New Roman" w:cs="Times New Roman"/>
          <w:sz w:val="24"/>
          <w:szCs w:val="24"/>
        </w:rPr>
        <w:t>31</w:t>
      </w:r>
    </w:p>
    <w:p w:rsidR="00D03AA4" w:rsidRPr="00D03AA4" w:rsidRDefault="00D03AA4" w:rsidP="00D03AA4">
      <w:pPr>
        <w:spacing w:line="360" w:lineRule="auto"/>
        <w:rPr>
          <w:rFonts w:ascii="Times New Roman" w:hAnsi="Times New Roman" w:cs="Times New Roman"/>
          <w:b/>
          <w:sz w:val="24"/>
          <w:szCs w:val="24"/>
        </w:rPr>
      </w:pPr>
      <w:r w:rsidRPr="00D03AA4">
        <w:rPr>
          <w:rFonts w:ascii="Times New Roman" w:hAnsi="Times New Roman" w:cs="Times New Roman"/>
          <w:sz w:val="24"/>
          <w:szCs w:val="24"/>
        </w:rPr>
        <w:t>2.5   Estimated flows of remittances by region, (2000</w:t>
      </w:r>
      <w:proofErr w:type="gramStart"/>
      <w:r w:rsidRPr="00D03AA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D03AA4">
        <w:rPr>
          <w:rFonts w:ascii="Times New Roman" w:hAnsi="Times New Roman" w:cs="Times New Roman"/>
          <w:sz w:val="24"/>
          <w:szCs w:val="24"/>
        </w:rPr>
        <w:t xml:space="preserve">…………......…….. </w:t>
      </w:r>
      <w:r w:rsidR="00A21760">
        <w:rPr>
          <w:rFonts w:ascii="Times New Roman" w:hAnsi="Times New Roman" w:cs="Times New Roman"/>
          <w:sz w:val="24"/>
          <w:szCs w:val="24"/>
        </w:rPr>
        <w:t>3</w:t>
      </w:r>
      <w:r w:rsidR="00FF5C97">
        <w:rPr>
          <w:rFonts w:ascii="Times New Roman" w:hAnsi="Times New Roman" w:cs="Times New Roman"/>
          <w:sz w:val="24"/>
          <w:szCs w:val="24"/>
        </w:rPr>
        <w:t>4</w:t>
      </w:r>
    </w:p>
    <w:p w:rsidR="00D03AA4" w:rsidRPr="00D03AA4" w:rsidRDefault="00D03AA4" w:rsidP="00D03AA4">
      <w:pPr>
        <w:spacing w:line="360" w:lineRule="auto"/>
        <w:ind w:left="450" w:hanging="450"/>
        <w:rPr>
          <w:rFonts w:ascii="Times New Roman" w:hAnsi="Times New Roman" w:cs="Times New Roman"/>
          <w:sz w:val="24"/>
          <w:szCs w:val="24"/>
        </w:rPr>
      </w:pPr>
      <w:r w:rsidRPr="00D03AA4">
        <w:rPr>
          <w:rFonts w:ascii="Times New Roman" w:hAnsi="Times New Roman" w:cs="Times New Roman"/>
          <w:sz w:val="24"/>
          <w:szCs w:val="24"/>
        </w:rPr>
        <w:t>2.6   Volume and Value of Remittance Flows to SSA by Sub-Region and by Country</w:t>
      </w:r>
      <w:proofErr w:type="gramStart"/>
      <w:r>
        <w:rPr>
          <w:rFonts w:ascii="Times New Roman" w:hAnsi="Times New Roman" w:cs="Times New Roman"/>
          <w:sz w:val="24"/>
          <w:szCs w:val="24"/>
        </w:rPr>
        <w:t>..</w:t>
      </w:r>
      <w:r w:rsidRPr="00D03AA4">
        <w:rPr>
          <w:rFonts w:ascii="Times New Roman" w:hAnsi="Times New Roman" w:cs="Times New Roman"/>
          <w:sz w:val="24"/>
          <w:szCs w:val="24"/>
        </w:rPr>
        <w:t>……………………………………………..…………………</w:t>
      </w:r>
      <w:proofErr w:type="gramEnd"/>
      <w:r w:rsidRPr="00D03AA4">
        <w:rPr>
          <w:rFonts w:ascii="Times New Roman" w:hAnsi="Times New Roman" w:cs="Times New Roman"/>
          <w:sz w:val="24"/>
          <w:szCs w:val="24"/>
        </w:rPr>
        <w:t>..3</w:t>
      </w:r>
      <w:r w:rsidR="00FF5C97">
        <w:rPr>
          <w:rFonts w:ascii="Times New Roman" w:hAnsi="Times New Roman" w:cs="Times New Roman"/>
          <w:sz w:val="24"/>
          <w:szCs w:val="24"/>
        </w:rPr>
        <w:t>6</w:t>
      </w:r>
    </w:p>
    <w:p w:rsidR="00D03AA4" w:rsidRPr="00D03AA4" w:rsidRDefault="00D03AA4" w:rsidP="00D03AA4">
      <w:pPr>
        <w:spacing w:line="360" w:lineRule="auto"/>
        <w:ind w:left="810" w:hanging="810"/>
        <w:rPr>
          <w:rFonts w:ascii="Times New Roman" w:hAnsi="Times New Roman" w:cs="Times New Roman"/>
          <w:sz w:val="24"/>
          <w:szCs w:val="24"/>
        </w:rPr>
      </w:pPr>
      <w:r w:rsidRPr="00D03AA4">
        <w:rPr>
          <w:rFonts w:ascii="Times New Roman" w:hAnsi="Times New Roman" w:cs="Times New Roman"/>
          <w:sz w:val="24"/>
          <w:szCs w:val="24"/>
        </w:rPr>
        <w:t>2.7   Major Growth Indicators of Sub-Regional Top Remittance Recipients in SSA</w:t>
      </w:r>
      <w:r>
        <w:rPr>
          <w:rFonts w:ascii="Times New Roman" w:hAnsi="Times New Roman" w:cs="Times New Roman"/>
          <w:sz w:val="24"/>
          <w:szCs w:val="24"/>
        </w:rPr>
        <w:t xml:space="preserve"> …...</w:t>
      </w:r>
      <w:proofErr w:type="gramStart"/>
      <w:r w:rsidR="00A21760">
        <w:rPr>
          <w:rFonts w:ascii="Times New Roman" w:hAnsi="Times New Roman" w:cs="Times New Roman"/>
          <w:sz w:val="24"/>
          <w:szCs w:val="24"/>
        </w:rPr>
        <w:t>…………………………………………………………..…3</w:t>
      </w:r>
      <w:r w:rsidR="00FF5C97">
        <w:rPr>
          <w:rFonts w:ascii="Times New Roman" w:hAnsi="Times New Roman" w:cs="Times New Roman"/>
          <w:sz w:val="24"/>
          <w:szCs w:val="24"/>
        </w:rPr>
        <w:t>8</w:t>
      </w:r>
      <w:proofErr w:type="gramEnd"/>
    </w:p>
    <w:p w:rsidR="00D03AA4" w:rsidRPr="00D03AA4" w:rsidRDefault="00D03AA4" w:rsidP="00D03AA4">
      <w:pPr>
        <w:spacing w:line="360" w:lineRule="auto"/>
        <w:ind w:left="810" w:hanging="810"/>
        <w:rPr>
          <w:rFonts w:ascii="Times New Roman" w:hAnsi="Times New Roman" w:cs="Times New Roman"/>
          <w:b/>
          <w:sz w:val="24"/>
          <w:szCs w:val="24"/>
        </w:rPr>
      </w:pPr>
      <w:r w:rsidRPr="00D03AA4">
        <w:rPr>
          <w:rFonts w:ascii="Times New Roman" w:hAnsi="Times New Roman" w:cs="Times New Roman"/>
          <w:sz w:val="24"/>
          <w:szCs w:val="24"/>
        </w:rPr>
        <w:t xml:space="preserve">2.8   Growth Indicators of least Sub-Regional Remittance Recipients in </w:t>
      </w:r>
      <w:proofErr w:type="gramStart"/>
      <w:r w:rsidRPr="00D03AA4">
        <w:rPr>
          <w:rFonts w:ascii="Times New Roman" w:hAnsi="Times New Roman" w:cs="Times New Roman"/>
          <w:sz w:val="24"/>
          <w:szCs w:val="24"/>
        </w:rPr>
        <w:t>SSA.…</w:t>
      </w:r>
      <w:r>
        <w:rPr>
          <w:rFonts w:ascii="Times New Roman" w:hAnsi="Times New Roman" w:cs="Times New Roman"/>
          <w:sz w:val="24"/>
          <w:szCs w:val="24"/>
        </w:rPr>
        <w:t>……………………………………………………………..</w:t>
      </w:r>
      <w:r w:rsidRPr="00D03AA4">
        <w:rPr>
          <w:rFonts w:ascii="Times New Roman" w:hAnsi="Times New Roman" w:cs="Times New Roman"/>
          <w:sz w:val="24"/>
          <w:szCs w:val="24"/>
        </w:rPr>
        <w:t>.</w:t>
      </w:r>
      <w:proofErr w:type="gramEnd"/>
      <w:r w:rsidRPr="00D03AA4">
        <w:rPr>
          <w:rFonts w:ascii="Times New Roman" w:hAnsi="Times New Roman" w:cs="Times New Roman"/>
          <w:sz w:val="24"/>
          <w:szCs w:val="24"/>
        </w:rPr>
        <w:t xml:space="preserve"> </w:t>
      </w:r>
      <w:r w:rsidR="00A21760">
        <w:rPr>
          <w:rFonts w:ascii="Times New Roman" w:hAnsi="Times New Roman" w:cs="Times New Roman"/>
          <w:sz w:val="24"/>
          <w:szCs w:val="24"/>
        </w:rPr>
        <w:t>4</w:t>
      </w:r>
      <w:r w:rsidR="00FF5C97">
        <w:rPr>
          <w:rFonts w:ascii="Times New Roman" w:hAnsi="Times New Roman" w:cs="Times New Roman"/>
          <w:sz w:val="24"/>
          <w:szCs w:val="24"/>
        </w:rPr>
        <w:t>5</w:t>
      </w:r>
    </w:p>
    <w:p w:rsidR="00D03AA4" w:rsidRPr="00D03AA4" w:rsidRDefault="00D03AA4" w:rsidP="00D03AA4">
      <w:pPr>
        <w:tabs>
          <w:tab w:val="left" w:pos="7965"/>
        </w:tabs>
        <w:spacing w:line="360" w:lineRule="auto"/>
        <w:ind w:left="810" w:hanging="810"/>
        <w:rPr>
          <w:rFonts w:ascii="Times New Roman" w:hAnsi="Times New Roman" w:cs="Times New Roman"/>
          <w:sz w:val="24"/>
          <w:szCs w:val="24"/>
        </w:rPr>
      </w:pPr>
      <w:r w:rsidRPr="00D03AA4">
        <w:rPr>
          <w:rFonts w:ascii="Times New Roman" w:hAnsi="Times New Roman" w:cs="Times New Roman"/>
          <w:sz w:val="24"/>
          <w:szCs w:val="24"/>
        </w:rPr>
        <w:t>4.1   Definition of Variables</w:t>
      </w:r>
      <w:r>
        <w:rPr>
          <w:rFonts w:ascii="Times New Roman" w:hAnsi="Times New Roman" w:cs="Times New Roman"/>
          <w:sz w:val="24"/>
          <w:szCs w:val="24"/>
        </w:rPr>
        <w:t xml:space="preserve"> and </w:t>
      </w:r>
      <w:r w:rsidRPr="00D03AA4">
        <w:rPr>
          <w:rFonts w:ascii="Times New Roman" w:hAnsi="Times New Roman" w:cs="Times New Roman"/>
          <w:sz w:val="24"/>
          <w:szCs w:val="24"/>
        </w:rPr>
        <w:t>Data Sources</w:t>
      </w:r>
      <w:proofErr w:type="gramStart"/>
      <w:r w:rsidRPr="00D03AA4">
        <w:rPr>
          <w:rFonts w:ascii="Times New Roman" w:hAnsi="Times New Roman" w:cs="Times New Roman"/>
          <w:sz w:val="24"/>
          <w:szCs w:val="24"/>
        </w:rPr>
        <w:t xml:space="preserve">, </w:t>
      </w:r>
      <w:r>
        <w:rPr>
          <w:rFonts w:ascii="Times New Roman" w:hAnsi="Times New Roman" w:cs="Times New Roman"/>
          <w:sz w:val="24"/>
          <w:szCs w:val="24"/>
        </w:rPr>
        <w:t>……..……………</w:t>
      </w:r>
      <w:r w:rsidR="00A21760">
        <w:rPr>
          <w:rFonts w:ascii="Times New Roman" w:hAnsi="Times New Roman" w:cs="Times New Roman"/>
          <w:sz w:val="24"/>
          <w:szCs w:val="24"/>
        </w:rPr>
        <w:t>………..</w:t>
      </w:r>
      <w:proofErr w:type="gramEnd"/>
      <w:r w:rsidR="00A21760">
        <w:rPr>
          <w:rFonts w:ascii="Times New Roman" w:hAnsi="Times New Roman" w:cs="Times New Roman"/>
          <w:sz w:val="24"/>
          <w:szCs w:val="24"/>
        </w:rPr>
        <w:t>10</w:t>
      </w:r>
      <w:r w:rsidR="00FF5C97">
        <w:rPr>
          <w:rFonts w:ascii="Times New Roman" w:hAnsi="Times New Roman" w:cs="Times New Roman"/>
          <w:sz w:val="24"/>
          <w:szCs w:val="24"/>
        </w:rPr>
        <w:t>9</w:t>
      </w:r>
    </w:p>
    <w:p w:rsidR="00D03AA4" w:rsidRPr="00D03AA4" w:rsidRDefault="00D03AA4" w:rsidP="00D03AA4">
      <w:pPr>
        <w:spacing w:line="360" w:lineRule="auto"/>
        <w:ind w:left="810" w:hanging="810"/>
        <w:rPr>
          <w:rFonts w:ascii="Times New Roman" w:hAnsi="Times New Roman" w:cs="Times New Roman"/>
          <w:sz w:val="24"/>
          <w:szCs w:val="24"/>
        </w:rPr>
      </w:pPr>
      <w:r w:rsidRPr="00D03AA4">
        <w:rPr>
          <w:rFonts w:ascii="Times New Roman" w:hAnsi="Times New Roman" w:cs="Times New Roman"/>
          <w:sz w:val="24"/>
          <w:szCs w:val="24"/>
        </w:rPr>
        <w:t xml:space="preserve">5.1   Estimated Empirical Results in the Output-Remittances Model </w:t>
      </w:r>
      <w:r w:rsidR="00A21760">
        <w:rPr>
          <w:rFonts w:ascii="Times New Roman" w:hAnsi="Times New Roman" w:cs="Times New Roman"/>
          <w:sz w:val="24"/>
          <w:szCs w:val="24"/>
        </w:rPr>
        <w:t>……...1</w:t>
      </w:r>
      <w:r w:rsidR="00FF5C97">
        <w:rPr>
          <w:rFonts w:ascii="Times New Roman" w:hAnsi="Times New Roman" w:cs="Times New Roman"/>
          <w:sz w:val="24"/>
          <w:szCs w:val="24"/>
        </w:rPr>
        <w:t>10</w:t>
      </w:r>
      <w:r w:rsidRPr="00D03AA4">
        <w:rPr>
          <w:rFonts w:ascii="Times New Roman" w:hAnsi="Times New Roman" w:cs="Times New Roman"/>
          <w:sz w:val="24"/>
          <w:szCs w:val="24"/>
        </w:rPr>
        <w:t xml:space="preserve"> </w:t>
      </w:r>
    </w:p>
    <w:p w:rsidR="00D03AA4" w:rsidRPr="00D03AA4" w:rsidRDefault="00D03AA4" w:rsidP="00D03AA4">
      <w:pPr>
        <w:spacing w:line="360" w:lineRule="auto"/>
        <w:ind w:left="450" w:hanging="450"/>
        <w:rPr>
          <w:rFonts w:ascii="Times New Roman" w:hAnsi="Times New Roman" w:cs="Times New Roman"/>
          <w:sz w:val="24"/>
          <w:szCs w:val="24"/>
        </w:rPr>
      </w:pPr>
      <w:proofErr w:type="gramStart"/>
      <w:r w:rsidRPr="00D03AA4">
        <w:rPr>
          <w:rFonts w:ascii="Times New Roman" w:hAnsi="Times New Roman" w:cs="Times New Roman"/>
          <w:sz w:val="24"/>
          <w:szCs w:val="24"/>
        </w:rPr>
        <w:t>5.2  Estimated</w:t>
      </w:r>
      <w:proofErr w:type="gramEnd"/>
      <w:r w:rsidRPr="00D03AA4">
        <w:rPr>
          <w:rFonts w:ascii="Times New Roman" w:hAnsi="Times New Roman" w:cs="Times New Roman"/>
          <w:sz w:val="24"/>
          <w:szCs w:val="24"/>
        </w:rPr>
        <w:t xml:space="preserve"> Empirical Results in </w:t>
      </w:r>
      <w:r w:rsidRPr="00D03AA4">
        <w:rPr>
          <w:rFonts w:ascii="Times New Roman" w:eastAsia="CMR10" w:hAnsi="Times New Roman" w:cs="Times New Roman"/>
          <w:sz w:val="24"/>
          <w:szCs w:val="24"/>
        </w:rPr>
        <w:t xml:space="preserve">the </w:t>
      </w:r>
      <w:r w:rsidRPr="00D03AA4">
        <w:rPr>
          <w:rFonts w:ascii="Times New Roman" w:hAnsi="Times New Roman" w:cs="Times New Roman"/>
          <w:sz w:val="24"/>
          <w:szCs w:val="24"/>
        </w:rPr>
        <w:t xml:space="preserve">Investment-Remittances Model </w:t>
      </w:r>
      <w:r>
        <w:rPr>
          <w:rFonts w:ascii="Times New Roman" w:hAnsi="Times New Roman" w:cs="Times New Roman"/>
          <w:sz w:val="24"/>
          <w:szCs w:val="24"/>
        </w:rPr>
        <w:t xml:space="preserve"> </w:t>
      </w:r>
      <w:r w:rsidRPr="00D03AA4">
        <w:rPr>
          <w:rFonts w:ascii="Times New Roman" w:hAnsi="Times New Roman" w:cs="Times New Roman"/>
          <w:sz w:val="24"/>
          <w:szCs w:val="24"/>
        </w:rPr>
        <w:t>….1</w:t>
      </w:r>
      <w:r w:rsidR="00FF5C97">
        <w:rPr>
          <w:rFonts w:ascii="Times New Roman" w:hAnsi="Times New Roman" w:cs="Times New Roman"/>
          <w:sz w:val="24"/>
          <w:szCs w:val="24"/>
        </w:rPr>
        <w:t>2</w:t>
      </w:r>
      <w:r w:rsidR="00A21760">
        <w:rPr>
          <w:rFonts w:ascii="Times New Roman" w:hAnsi="Times New Roman" w:cs="Times New Roman"/>
          <w:sz w:val="24"/>
          <w:szCs w:val="24"/>
        </w:rPr>
        <w:t>3</w:t>
      </w:r>
    </w:p>
    <w:p w:rsidR="00D03AA4" w:rsidRPr="00D03AA4" w:rsidRDefault="00D03AA4" w:rsidP="00D03AA4">
      <w:pPr>
        <w:spacing w:line="360" w:lineRule="auto"/>
        <w:rPr>
          <w:rFonts w:ascii="Times New Roman" w:hAnsi="Times New Roman" w:cs="Times New Roman"/>
          <w:sz w:val="24"/>
          <w:szCs w:val="24"/>
        </w:rPr>
      </w:pPr>
      <w:proofErr w:type="gramStart"/>
      <w:r w:rsidRPr="00D03AA4">
        <w:rPr>
          <w:rFonts w:ascii="Times New Roman" w:hAnsi="Times New Roman" w:cs="Times New Roman"/>
          <w:sz w:val="24"/>
          <w:szCs w:val="24"/>
        </w:rPr>
        <w:t>5.3  Estimated</w:t>
      </w:r>
      <w:proofErr w:type="gramEnd"/>
      <w:r w:rsidRPr="00D03AA4">
        <w:rPr>
          <w:rFonts w:ascii="Times New Roman" w:hAnsi="Times New Roman" w:cs="Times New Roman"/>
          <w:sz w:val="24"/>
          <w:szCs w:val="24"/>
        </w:rPr>
        <w:t xml:space="preserve"> Results in </w:t>
      </w:r>
      <w:r w:rsidRPr="00D03AA4">
        <w:rPr>
          <w:rFonts w:ascii="Times New Roman" w:eastAsia="CMR10" w:hAnsi="Times New Roman" w:cs="Times New Roman"/>
          <w:sz w:val="24"/>
          <w:szCs w:val="24"/>
        </w:rPr>
        <w:t xml:space="preserve">the </w:t>
      </w:r>
      <w:r w:rsidRPr="00D03AA4">
        <w:rPr>
          <w:rFonts w:ascii="Times New Roman" w:hAnsi="Times New Roman" w:cs="Times New Roman"/>
          <w:sz w:val="24"/>
          <w:szCs w:val="24"/>
        </w:rPr>
        <w:t>Trade Balance-Remittances Model</w:t>
      </w:r>
      <w:r>
        <w:rPr>
          <w:rFonts w:ascii="Times New Roman" w:hAnsi="Times New Roman" w:cs="Times New Roman"/>
          <w:sz w:val="24"/>
          <w:szCs w:val="24"/>
        </w:rPr>
        <w:t>………</w:t>
      </w:r>
      <w:r w:rsidRPr="00D03AA4">
        <w:rPr>
          <w:rFonts w:ascii="Times New Roman" w:hAnsi="Times New Roman" w:cs="Times New Roman"/>
          <w:sz w:val="24"/>
          <w:szCs w:val="24"/>
        </w:rPr>
        <w:t>..…1</w:t>
      </w:r>
      <w:r w:rsidR="00FF5C97">
        <w:rPr>
          <w:rFonts w:ascii="Times New Roman" w:hAnsi="Times New Roman" w:cs="Times New Roman"/>
          <w:sz w:val="24"/>
          <w:szCs w:val="24"/>
        </w:rPr>
        <w:t>28</w:t>
      </w:r>
    </w:p>
    <w:p w:rsidR="00D03AA4" w:rsidRPr="00D03AA4" w:rsidRDefault="00D03AA4" w:rsidP="00D03AA4">
      <w:pPr>
        <w:spacing w:line="360" w:lineRule="auto"/>
        <w:rPr>
          <w:rFonts w:ascii="Times New Roman" w:hAnsi="Times New Roman" w:cs="Times New Roman"/>
          <w:b/>
          <w:sz w:val="24"/>
          <w:szCs w:val="24"/>
        </w:rPr>
      </w:pPr>
    </w:p>
    <w:p w:rsidR="00D03AA4" w:rsidRPr="00D03AA4" w:rsidRDefault="00D03AA4" w:rsidP="00D03AA4">
      <w:pPr>
        <w:spacing w:line="360" w:lineRule="auto"/>
        <w:jc w:val="center"/>
        <w:rPr>
          <w:rFonts w:ascii="Times New Roman" w:hAnsi="Times New Roman" w:cs="Times New Roman"/>
          <w:b/>
          <w:sz w:val="24"/>
          <w:szCs w:val="24"/>
        </w:rPr>
      </w:pPr>
    </w:p>
    <w:p w:rsidR="00D03AA4" w:rsidRPr="00D03AA4" w:rsidRDefault="00D03AA4" w:rsidP="00D03AA4">
      <w:pPr>
        <w:spacing w:line="360" w:lineRule="auto"/>
        <w:jc w:val="center"/>
        <w:rPr>
          <w:rFonts w:ascii="Times New Roman" w:hAnsi="Times New Roman" w:cs="Times New Roman"/>
          <w:b/>
          <w:sz w:val="24"/>
          <w:szCs w:val="24"/>
        </w:rPr>
      </w:pPr>
    </w:p>
    <w:p w:rsidR="00D03AA4" w:rsidRPr="00D03AA4" w:rsidRDefault="00D03AA4" w:rsidP="00D03AA4">
      <w:pPr>
        <w:spacing w:line="360" w:lineRule="auto"/>
        <w:jc w:val="center"/>
        <w:rPr>
          <w:rFonts w:ascii="Times New Roman" w:hAnsi="Times New Roman" w:cs="Times New Roman"/>
          <w:sz w:val="24"/>
          <w:szCs w:val="24"/>
        </w:rPr>
      </w:pPr>
      <w:r w:rsidRPr="00D03AA4">
        <w:rPr>
          <w:rFonts w:ascii="Times New Roman" w:hAnsi="Times New Roman" w:cs="Times New Roman"/>
          <w:sz w:val="24"/>
          <w:szCs w:val="24"/>
        </w:rPr>
        <w:lastRenderedPageBreak/>
        <w:t>LIST OF APPENDICES</w:t>
      </w:r>
    </w:p>
    <w:p w:rsidR="00D03AA4" w:rsidRPr="00D03AA4" w:rsidRDefault="00D03AA4" w:rsidP="007945D1">
      <w:pPr>
        <w:tabs>
          <w:tab w:val="left" w:pos="7920"/>
        </w:tabs>
        <w:spacing w:line="240" w:lineRule="auto"/>
        <w:rPr>
          <w:rFonts w:ascii="Times New Roman" w:hAnsi="Times New Roman" w:cs="Times New Roman"/>
          <w:sz w:val="24"/>
          <w:szCs w:val="24"/>
        </w:rPr>
      </w:pPr>
      <w:r w:rsidRPr="00D03AA4">
        <w:rPr>
          <w:rFonts w:ascii="Times New Roman" w:hAnsi="Times New Roman" w:cs="Times New Roman"/>
          <w:sz w:val="24"/>
          <w:szCs w:val="24"/>
        </w:rPr>
        <w:t xml:space="preserve">Appendix                                            </w:t>
      </w:r>
      <w:r>
        <w:rPr>
          <w:rFonts w:ascii="Times New Roman" w:hAnsi="Times New Roman" w:cs="Times New Roman"/>
          <w:sz w:val="24"/>
          <w:szCs w:val="24"/>
        </w:rPr>
        <w:t xml:space="preserve">                       </w:t>
      </w:r>
      <w:r w:rsidRPr="00D03AA4">
        <w:rPr>
          <w:rFonts w:ascii="Times New Roman" w:hAnsi="Times New Roman" w:cs="Times New Roman"/>
          <w:sz w:val="24"/>
          <w:szCs w:val="24"/>
        </w:rPr>
        <w:t xml:space="preserve">                                  Page </w:t>
      </w:r>
    </w:p>
    <w:p w:rsidR="00D03AA4" w:rsidRDefault="00D03AA4" w:rsidP="007945D1">
      <w:pPr>
        <w:spacing w:line="240" w:lineRule="auto"/>
        <w:rPr>
          <w:rFonts w:ascii="Times New Roman" w:hAnsi="Times New Roman" w:cs="Times New Roman"/>
          <w:sz w:val="24"/>
          <w:szCs w:val="24"/>
        </w:rPr>
      </w:pPr>
      <w:r w:rsidRPr="00D03AA4">
        <w:rPr>
          <w:rFonts w:ascii="Times New Roman" w:hAnsi="Times New Roman" w:cs="Times New Roman"/>
          <w:sz w:val="24"/>
          <w:szCs w:val="24"/>
        </w:rPr>
        <w:t>1: Two-Step System GMM Dynamic Panel Data Estimation (YGR)…</w:t>
      </w:r>
      <w:r w:rsidR="00F22F35">
        <w:rPr>
          <w:rFonts w:ascii="Times New Roman" w:hAnsi="Times New Roman" w:cs="Times New Roman"/>
          <w:sz w:val="24"/>
          <w:szCs w:val="24"/>
        </w:rPr>
        <w:t>...</w:t>
      </w:r>
      <w:r w:rsidRPr="00D03AA4">
        <w:rPr>
          <w:rFonts w:ascii="Times New Roman" w:hAnsi="Times New Roman" w:cs="Times New Roman"/>
          <w:sz w:val="24"/>
          <w:szCs w:val="24"/>
        </w:rPr>
        <w:t xml:space="preserve"> …1</w:t>
      </w:r>
      <w:r w:rsidR="00D8500C">
        <w:rPr>
          <w:rFonts w:ascii="Times New Roman" w:hAnsi="Times New Roman" w:cs="Times New Roman"/>
          <w:sz w:val="24"/>
          <w:szCs w:val="24"/>
        </w:rPr>
        <w:t>61</w:t>
      </w:r>
    </w:p>
    <w:p w:rsidR="00546C28" w:rsidRPr="00546C28" w:rsidRDefault="00546C28" w:rsidP="007945D1">
      <w:pPr>
        <w:spacing w:line="240" w:lineRule="auto"/>
        <w:ind w:left="270" w:hanging="270"/>
        <w:rPr>
          <w:rFonts w:ascii="Times New Roman" w:hAnsi="Times New Roman" w:cs="Times New Roman"/>
          <w:sz w:val="24"/>
        </w:rPr>
      </w:pPr>
      <w:r>
        <w:rPr>
          <w:rFonts w:ascii="Times New Roman" w:hAnsi="Times New Roman" w:cs="Times New Roman"/>
          <w:sz w:val="24"/>
          <w:szCs w:val="24"/>
        </w:rPr>
        <w:t xml:space="preserve">2: </w:t>
      </w:r>
      <w:r w:rsidRPr="00546C28">
        <w:rPr>
          <w:rFonts w:ascii="Times New Roman" w:hAnsi="Times New Roman" w:cs="Times New Roman"/>
          <w:sz w:val="24"/>
        </w:rPr>
        <w:t>Correlation Coefficients for the Two-Step System GMM Dynamic Panel   Data Estimation (YGR)</w:t>
      </w:r>
      <w:r>
        <w:rPr>
          <w:rFonts w:ascii="Times New Roman" w:hAnsi="Times New Roman" w:cs="Times New Roman"/>
          <w:sz w:val="24"/>
        </w:rPr>
        <w:t>………………………………………………….</w:t>
      </w:r>
      <w:r w:rsidR="00D8500C">
        <w:rPr>
          <w:rFonts w:ascii="Times New Roman" w:hAnsi="Times New Roman" w:cs="Times New Roman"/>
          <w:sz w:val="24"/>
        </w:rPr>
        <w:t>162</w:t>
      </w:r>
    </w:p>
    <w:p w:rsidR="00D03AA4" w:rsidRPr="00D03AA4" w:rsidRDefault="00546C28" w:rsidP="007945D1">
      <w:pPr>
        <w:spacing w:line="240" w:lineRule="auto"/>
        <w:rPr>
          <w:rFonts w:ascii="Times New Roman" w:hAnsi="Times New Roman" w:cs="Times New Roman"/>
          <w:sz w:val="24"/>
          <w:szCs w:val="24"/>
        </w:rPr>
      </w:pPr>
      <w:r>
        <w:rPr>
          <w:rFonts w:ascii="Times New Roman" w:hAnsi="Times New Roman" w:cs="Times New Roman"/>
          <w:sz w:val="24"/>
          <w:szCs w:val="24"/>
        </w:rPr>
        <w:t>3</w:t>
      </w:r>
      <w:r w:rsidR="00D03AA4" w:rsidRPr="00D03AA4">
        <w:rPr>
          <w:rFonts w:ascii="Times New Roman" w:hAnsi="Times New Roman" w:cs="Times New Roman"/>
          <w:sz w:val="24"/>
          <w:szCs w:val="24"/>
        </w:rPr>
        <w:t>: One-Step System GMM Dyna</w:t>
      </w:r>
      <w:r w:rsidR="00D03AA4">
        <w:rPr>
          <w:rFonts w:ascii="Times New Roman" w:hAnsi="Times New Roman" w:cs="Times New Roman"/>
          <w:sz w:val="24"/>
          <w:szCs w:val="24"/>
        </w:rPr>
        <w:t>mic Panel Data Estimation (YGR)</w:t>
      </w:r>
      <w:r w:rsidR="00D03AA4" w:rsidRPr="00D03AA4">
        <w:rPr>
          <w:rFonts w:ascii="Times New Roman" w:hAnsi="Times New Roman" w:cs="Times New Roman"/>
          <w:sz w:val="24"/>
          <w:szCs w:val="24"/>
        </w:rPr>
        <w:t>…</w:t>
      </w:r>
      <w:r w:rsidR="00F22F35">
        <w:rPr>
          <w:rFonts w:ascii="Times New Roman" w:hAnsi="Times New Roman" w:cs="Times New Roman"/>
          <w:sz w:val="24"/>
          <w:szCs w:val="24"/>
        </w:rPr>
        <w:t>..</w:t>
      </w:r>
      <w:r w:rsidR="00D03AA4" w:rsidRPr="00D03AA4">
        <w:rPr>
          <w:rFonts w:ascii="Times New Roman" w:hAnsi="Times New Roman" w:cs="Times New Roman"/>
          <w:sz w:val="24"/>
          <w:szCs w:val="24"/>
        </w:rPr>
        <w:t>.….1</w:t>
      </w:r>
      <w:r w:rsidR="00D8500C">
        <w:rPr>
          <w:rFonts w:ascii="Times New Roman" w:hAnsi="Times New Roman" w:cs="Times New Roman"/>
          <w:sz w:val="24"/>
          <w:szCs w:val="24"/>
        </w:rPr>
        <w:t>63</w:t>
      </w:r>
    </w:p>
    <w:p w:rsidR="00D03AA4" w:rsidRDefault="00546C28" w:rsidP="007945D1">
      <w:pPr>
        <w:spacing w:line="240" w:lineRule="auto"/>
        <w:rPr>
          <w:rFonts w:ascii="Times New Roman" w:hAnsi="Times New Roman" w:cs="Times New Roman"/>
          <w:sz w:val="24"/>
          <w:szCs w:val="24"/>
        </w:rPr>
      </w:pPr>
      <w:r>
        <w:rPr>
          <w:rFonts w:ascii="Times New Roman" w:hAnsi="Times New Roman" w:cs="Times New Roman"/>
          <w:sz w:val="24"/>
          <w:szCs w:val="24"/>
        </w:rPr>
        <w:t>4</w:t>
      </w:r>
      <w:r w:rsidR="00D03AA4" w:rsidRPr="00D03AA4">
        <w:rPr>
          <w:rFonts w:ascii="Times New Roman" w:hAnsi="Times New Roman" w:cs="Times New Roman"/>
          <w:sz w:val="24"/>
          <w:szCs w:val="24"/>
        </w:rPr>
        <w:t>: LSDV Linear Regression Result (YGR)………</w:t>
      </w:r>
      <w:r w:rsidR="00D03AA4">
        <w:rPr>
          <w:rFonts w:ascii="Times New Roman" w:hAnsi="Times New Roman" w:cs="Times New Roman"/>
          <w:sz w:val="24"/>
          <w:szCs w:val="24"/>
        </w:rPr>
        <w:t>…..</w:t>
      </w:r>
      <w:r w:rsidR="00D03AA4" w:rsidRPr="00D03AA4">
        <w:rPr>
          <w:rFonts w:ascii="Times New Roman" w:hAnsi="Times New Roman" w:cs="Times New Roman"/>
          <w:sz w:val="24"/>
          <w:szCs w:val="24"/>
        </w:rPr>
        <w:t xml:space="preserve"> ………</w:t>
      </w:r>
      <w:r w:rsidR="00F22F35">
        <w:rPr>
          <w:rFonts w:ascii="Times New Roman" w:hAnsi="Times New Roman" w:cs="Times New Roman"/>
          <w:sz w:val="24"/>
          <w:szCs w:val="24"/>
        </w:rPr>
        <w:t>.</w:t>
      </w:r>
      <w:r w:rsidR="00D03AA4" w:rsidRPr="00D03AA4">
        <w:rPr>
          <w:rFonts w:ascii="Times New Roman" w:hAnsi="Times New Roman" w:cs="Times New Roman"/>
          <w:sz w:val="24"/>
          <w:szCs w:val="24"/>
        </w:rPr>
        <w:t>….…</w:t>
      </w:r>
      <w:r w:rsidR="00F22F35">
        <w:rPr>
          <w:rFonts w:ascii="Times New Roman" w:hAnsi="Times New Roman" w:cs="Times New Roman"/>
          <w:sz w:val="24"/>
          <w:szCs w:val="24"/>
        </w:rPr>
        <w:t>..</w:t>
      </w:r>
      <w:r w:rsidR="00D03AA4" w:rsidRPr="00D03AA4">
        <w:rPr>
          <w:rFonts w:ascii="Times New Roman" w:hAnsi="Times New Roman" w:cs="Times New Roman"/>
          <w:sz w:val="24"/>
          <w:szCs w:val="24"/>
        </w:rPr>
        <w:t>…….1</w:t>
      </w:r>
      <w:r w:rsidR="00D8500C">
        <w:rPr>
          <w:rFonts w:ascii="Times New Roman" w:hAnsi="Times New Roman" w:cs="Times New Roman"/>
          <w:sz w:val="24"/>
          <w:szCs w:val="24"/>
        </w:rPr>
        <w:t>64</w:t>
      </w:r>
    </w:p>
    <w:p w:rsidR="00546C28" w:rsidRPr="00546C28" w:rsidRDefault="00546C28" w:rsidP="007945D1">
      <w:pPr>
        <w:spacing w:line="240" w:lineRule="auto"/>
        <w:ind w:left="270" w:hanging="270"/>
        <w:rPr>
          <w:rFonts w:ascii="Times New Roman" w:hAnsi="Times New Roman" w:cs="Times New Roman"/>
          <w:sz w:val="24"/>
        </w:rPr>
      </w:pPr>
      <w:r>
        <w:rPr>
          <w:rFonts w:ascii="Times New Roman" w:hAnsi="Times New Roman" w:cs="Times New Roman"/>
          <w:sz w:val="24"/>
          <w:szCs w:val="24"/>
        </w:rPr>
        <w:t xml:space="preserve">5: </w:t>
      </w:r>
      <w:r w:rsidRPr="00546C28">
        <w:rPr>
          <w:rFonts w:ascii="Times New Roman" w:hAnsi="Times New Roman" w:cs="Times New Roman"/>
          <w:sz w:val="24"/>
        </w:rPr>
        <w:t>Correlation Coefficients for the One-Step System GMM Dynamic Panel   Data Estimation (YGR)</w:t>
      </w:r>
      <w:r>
        <w:rPr>
          <w:rFonts w:ascii="Times New Roman" w:hAnsi="Times New Roman" w:cs="Times New Roman"/>
          <w:sz w:val="24"/>
        </w:rPr>
        <w:t>…………………………………………………</w:t>
      </w:r>
      <w:r w:rsidR="00D8500C">
        <w:rPr>
          <w:rFonts w:ascii="Times New Roman" w:hAnsi="Times New Roman" w:cs="Times New Roman"/>
          <w:sz w:val="24"/>
        </w:rPr>
        <w:t>.165</w:t>
      </w:r>
    </w:p>
    <w:p w:rsidR="00D03AA4" w:rsidRPr="00D03AA4" w:rsidRDefault="00C265FC" w:rsidP="007945D1">
      <w:pPr>
        <w:spacing w:line="240" w:lineRule="auto"/>
        <w:rPr>
          <w:rFonts w:ascii="Times New Roman" w:hAnsi="Times New Roman" w:cs="Times New Roman"/>
          <w:sz w:val="24"/>
          <w:szCs w:val="24"/>
        </w:rPr>
      </w:pPr>
      <w:r>
        <w:rPr>
          <w:rFonts w:ascii="Times New Roman" w:hAnsi="Times New Roman" w:cs="Times New Roman"/>
          <w:sz w:val="24"/>
          <w:szCs w:val="24"/>
        </w:rPr>
        <w:t>6</w:t>
      </w:r>
      <w:r w:rsidR="00D03AA4" w:rsidRPr="00D03AA4">
        <w:rPr>
          <w:rFonts w:ascii="Times New Roman" w:hAnsi="Times New Roman" w:cs="Times New Roman"/>
          <w:sz w:val="24"/>
          <w:szCs w:val="24"/>
        </w:rPr>
        <w:t xml:space="preserve">: OLS Linear Regression Result (YGR) </w:t>
      </w:r>
      <w:r w:rsidR="00D03AA4">
        <w:rPr>
          <w:rFonts w:ascii="Times New Roman" w:hAnsi="Times New Roman" w:cs="Times New Roman"/>
          <w:sz w:val="24"/>
          <w:szCs w:val="24"/>
        </w:rPr>
        <w:t>…</w:t>
      </w:r>
      <w:r w:rsidR="00D03AA4" w:rsidRPr="00D03AA4">
        <w:rPr>
          <w:rFonts w:ascii="Times New Roman" w:hAnsi="Times New Roman" w:cs="Times New Roman"/>
          <w:sz w:val="24"/>
          <w:szCs w:val="24"/>
        </w:rPr>
        <w:t>…………………</w:t>
      </w:r>
      <w:r w:rsidR="00F22F35">
        <w:rPr>
          <w:rFonts w:ascii="Times New Roman" w:hAnsi="Times New Roman" w:cs="Times New Roman"/>
          <w:sz w:val="24"/>
          <w:szCs w:val="24"/>
        </w:rPr>
        <w:t>.</w:t>
      </w:r>
      <w:r w:rsidR="00D03AA4" w:rsidRPr="00D03AA4">
        <w:rPr>
          <w:rFonts w:ascii="Times New Roman" w:hAnsi="Times New Roman" w:cs="Times New Roman"/>
          <w:sz w:val="24"/>
          <w:szCs w:val="24"/>
        </w:rPr>
        <w:t>…….…</w:t>
      </w:r>
      <w:r w:rsidR="00F22F35">
        <w:rPr>
          <w:rFonts w:ascii="Times New Roman" w:hAnsi="Times New Roman" w:cs="Times New Roman"/>
          <w:sz w:val="24"/>
          <w:szCs w:val="24"/>
        </w:rPr>
        <w:t>.</w:t>
      </w:r>
      <w:r w:rsidR="00D03AA4" w:rsidRPr="00D03AA4">
        <w:rPr>
          <w:rFonts w:ascii="Times New Roman" w:hAnsi="Times New Roman" w:cs="Times New Roman"/>
          <w:sz w:val="24"/>
          <w:szCs w:val="24"/>
        </w:rPr>
        <w:t>…...1</w:t>
      </w:r>
      <w:r w:rsidR="00D8500C">
        <w:rPr>
          <w:rFonts w:ascii="Times New Roman" w:hAnsi="Times New Roman" w:cs="Times New Roman"/>
          <w:sz w:val="24"/>
          <w:szCs w:val="24"/>
        </w:rPr>
        <w:t>66</w:t>
      </w:r>
    </w:p>
    <w:p w:rsidR="00D03AA4" w:rsidRDefault="00C265FC" w:rsidP="007945D1">
      <w:pPr>
        <w:spacing w:line="240" w:lineRule="auto"/>
        <w:rPr>
          <w:rFonts w:ascii="Times New Roman" w:hAnsi="Times New Roman" w:cs="Times New Roman"/>
          <w:sz w:val="24"/>
          <w:szCs w:val="24"/>
        </w:rPr>
      </w:pPr>
      <w:r>
        <w:rPr>
          <w:rFonts w:ascii="Times New Roman" w:hAnsi="Times New Roman" w:cs="Times New Roman"/>
          <w:sz w:val="24"/>
          <w:szCs w:val="24"/>
        </w:rPr>
        <w:t>7</w:t>
      </w:r>
      <w:r w:rsidR="00D03AA4" w:rsidRPr="00D03AA4">
        <w:rPr>
          <w:rFonts w:ascii="Times New Roman" w:hAnsi="Times New Roman" w:cs="Times New Roman"/>
          <w:sz w:val="24"/>
          <w:szCs w:val="24"/>
        </w:rPr>
        <w:t>: Two-Step System GMM Dynamic Panel Data Estimation (INV)…</w:t>
      </w:r>
      <w:r w:rsidR="00F22F35">
        <w:rPr>
          <w:rFonts w:ascii="Times New Roman" w:hAnsi="Times New Roman" w:cs="Times New Roman"/>
          <w:sz w:val="24"/>
          <w:szCs w:val="24"/>
        </w:rPr>
        <w:t>.</w:t>
      </w:r>
      <w:r w:rsidR="00D03AA4" w:rsidRPr="00D03AA4">
        <w:rPr>
          <w:rFonts w:ascii="Times New Roman" w:hAnsi="Times New Roman" w:cs="Times New Roman"/>
          <w:sz w:val="24"/>
          <w:szCs w:val="24"/>
        </w:rPr>
        <w:t>…</w:t>
      </w:r>
      <w:r w:rsidR="00D03AA4">
        <w:rPr>
          <w:rFonts w:ascii="Times New Roman" w:hAnsi="Times New Roman" w:cs="Times New Roman"/>
          <w:sz w:val="24"/>
          <w:szCs w:val="24"/>
        </w:rPr>
        <w:t>…</w:t>
      </w:r>
      <w:r w:rsidR="00D03AA4" w:rsidRPr="00D03AA4">
        <w:rPr>
          <w:rFonts w:ascii="Times New Roman" w:hAnsi="Times New Roman" w:cs="Times New Roman"/>
          <w:sz w:val="24"/>
          <w:szCs w:val="24"/>
        </w:rPr>
        <w:t>1</w:t>
      </w:r>
      <w:r w:rsidR="00D8500C">
        <w:rPr>
          <w:rFonts w:ascii="Times New Roman" w:hAnsi="Times New Roman" w:cs="Times New Roman"/>
          <w:sz w:val="24"/>
          <w:szCs w:val="24"/>
        </w:rPr>
        <w:t>67</w:t>
      </w:r>
    </w:p>
    <w:p w:rsidR="00C265FC" w:rsidRPr="00C265FC" w:rsidRDefault="00C265FC" w:rsidP="007945D1">
      <w:pPr>
        <w:spacing w:line="240" w:lineRule="auto"/>
        <w:ind w:left="270" w:hanging="270"/>
        <w:rPr>
          <w:rFonts w:ascii="Times New Roman" w:hAnsi="Times New Roman" w:cs="Times New Roman"/>
          <w:sz w:val="24"/>
        </w:rPr>
      </w:pPr>
      <w:r>
        <w:rPr>
          <w:rFonts w:ascii="Times New Roman" w:hAnsi="Times New Roman" w:cs="Times New Roman"/>
          <w:sz w:val="24"/>
          <w:szCs w:val="24"/>
        </w:rPr>
        <w:t xml:space="preserve">8: </w:t>
      </w:r>
      <w:r w:rsidRPr="00C265FC">
        <w:rPr>
          <w:rFonts w:ascii="Times New Roman" w:hAnsi="Times New Roman" w:cs="Times New Roman"/>
          <w:sz w:val="24"/>
        </w:rPr>
        <w:t>Correlation Coefficients for the Two-Step System GMM Dynamic Panel Data Estimation (INV)</w:t>
      </w:r>
      <w:r>
        <w:rPr>
          <w:rFonts w:ascii="Times New Roman" w:hAnsi="Times New Roman" w:cs="Times New Roman"/>
          <w:sz w:val="24"/>
        </w:rPr>
        <w:t>…………………………………………………..</w:t>
      </w:r>
      <w:r w:rsidR="00D8500C">
        <w:rPr>
          <w:rFonts w:ascii="Times New Roman" w:hAnsi="Times New Roman" w:cs="Times New Roman"/>
          <w:sz w:val="24"/>
        </w:rPr>
        <w:t>168</w:t>
      </w:r>
    </w:p>
    <w:p w:rsidR="00D03AA4" w:rsidRDefault="00C265FC" w:rsidP="007945D1">
      <w:pPr>
        <w:spacing w:line="240" w:lineRule="auto"/>
        <w:rPr>
          <w:rFonts w:ascii="Times New Roman" w:hAnsi="Times New Roman" w:cs="Times New Roman"/>
          <w:sz w:val="24"/>
          <w:szCs w:val="24"/>
        </w:rPr>
      </w:pPr>
      <w:r>
        <w:rPr>
          <w:rFonts w:ascii="Times New Roman" w:hAnsi="Times New Roman" w:cs="Times New Roman"/>
          <w:sz w:val="24"/>
          <w:szCs w:val="24"/>
        </w:rPr>
        <w:t>9</w:t>
      </w:r>
      <w:r w:rsidR="00D03AA4" w:rsidRPr="00D03AA4">
        <w:rPr>
          <w:rFonts w:ascii="Times New Roman" w:hAnsi="Times New Roman" w:cs="Times New Roman"/>
          <w:sz w:val="24"/>
          <w:szCs w:val="24"/>
        </w:rPr>
        <w:t>: One-Step System GMM Dynamic Panel Data Estimation (INV)…</w:t>
      </w:r>
      <w:r w:rsidR="00D03AA4">
        <w:rPr>
          <w:rFonts w:ascii="Times New Roman" w:hAnsi="Times New Roman" w:cs="Times New Roman"/>
          <w:sz w:val="24"/>
          <w:szCs w:val="24"/>
        </w:rPr>
        <w:t>..</w:t>
      </w:r>
      <w:r w:rsidR="00D03AA4" w:rsidRPr="00D03AA4">
        <w:rPr>
          <w:rFonts w:ascii="Times New Roman" w:hAnsi="Times New Roman" w:cs="Times New Roman"/>
          <w:sz w:val="24"/>
          <w:szCs w:val="24"/>
        </w:rPr>
        <w:t>.</w:t>
      </w:r>
      <w:r w:rsidR="00F22F35">
        <w:rPr>
          <w:rFonts w:ascii="Times New Roman" w:hAnsi="Times New Roman" w:cs="Times New Roman"/>
          <w:sz w:val="24"/>
          <w:szCs w:val="24"/>
        </w:rPr>
        <w:t>.</w:t>
      </w:r>
      <w:r w:rsidR="00D03AA4" w:rsidRPr="00D03AA4">
        <w:rPr>
          <w:rFonts w:ascii="Times New Roman" w:hAnsi="Times New Roman" w:cs="Times New Roman"/>
          <w:sz w:val="24"/>
          <w:szCs w:val="24"/>
        </w:rPr>
        <w:t xml:space="preserve"> ….1</w:t>
      </w:r>
      <w:r w:rsidR="00D8500C">
        <w:rPr>
          <w:rFonts w:ascii="Times New Roman" w:hAnsi="Times New Roman" w:cs="Times New Roman"/>
          <w:sz w:val="24"/>
          <w:szCs w:val="24"/>
        </w:rPr>
        <w:t>69</w:t>
      </w:r>
    </w:p>
    <w:p w:rsidR="00C265FC" w:rsidRPr="00C265FC" w:rsidRDefault="00C265FC" w:rsidP="007945D1">
      <w:pPr>
        <w:spacing w:line="240" w:lineRule="auto"/>
        <w:ind w:left="360" w:hanging="360"/>
        <w:rPr>
          <w:rFonts w:ascii="Times New Roman" w:hAnsi="Times New Roman" w:cs="Times New Roman"/>
          <w:sz w:val="24"/>
        </w:rPr>
      </w:pPr>
      <w:r>
        <w:rPr>
          <w:rFonts w:ascii="Times New Roman" w:hAnsi="Times New Roman" w:cs="Times New Roman"/>
          <w:sz w:val="24"/>
          <w:szCs w:val="24"/>
        </w:rPr>
        <w:t xml:space="preserve">10: </w:t>
      </w:r>
      <w:r w:rsidRPr="00C265FC">
        <w:rPr>
          <w:rFonts w:ascii="Times New Roman" w:hAnsi="Times New Roman" w:cs="Times New Roman"/>
          <w:sz w:val="24"/>
        </w:rPr>
        <w:t>Correlation Coefficients for the One-Step System GMM Dynamic Panel Data Estimation (INV)</w:t>
      </w:r>
      <w:r>
        <w:rPr>
          <w:rFonts w:ascii="Times New Roman" w:hAnsi="Times New Roman" w:cs="Times New Roman"/>
          <w:sz w:val="24"/>
        </w:rPr>
        <w:t>………………………………………………….</w:t>
      </w:r>
      <w:r w:rsidR="00D8500C">
        <w:rPr>
          <w:rFonts w:ascii="Times New Roman" w:hAnsi="Times New Roman" w:cs="Times New Roman"/>
          <w:sz w:val="24"/>
        </w:rPr>
        <w:t>.170</w:t>
      </w:r>
    </w:p>
    <w:p w:rsidR="00D03AA4" w:rsidRPr="00D03AA4" w:rsidRDefault="00C265FC" w:rsidP="007945D1">
      <w:pPr>
        <w:spacing w:line="240" w:lineRule="auto"/>
        <w:rPr>
          <w:rFonts w:ascii="Times New Roman" w:hAnsi="Times New Roman" w:cs="Times New Roman"/>
          <w:sz w:val="24"/>
          <w:szCs w:val="24"/>
        </w:rPr>
      </w:pPr>
      <w:r>
        <w:rPr>
          <w:rFonts w:ascii="Times New Roman" w:hAnsi="Times New Roman" w:cs="Times New Roman"/>
          <w:sz w:val="24"/>
          <w:szCs w:val="24"/>
        </w:rPr>
        <w:t>11</w:t>
      </w:r>
      <w:r w:rsidR="00D03AA4" w:rsidRPr="00D03AA4">
        <w:rPr>
          <w:rFonts w:ascii="Times New Roman" w:hAnsi="Times New Roman" w:cs="Times New Roman"/>
          <w:sz w:val="24"/>
          <w:szCs w:val="24"/>
        </w:rPr>
        <w:t>: OLS Linear Regression Result (INV)</w:t>
      </w:r>
      <w:proofErr w:type="gramStart"/>
      <w:r w:rsidR="00D03AA4" w:rsidRPr="00D03AA4">
        <w:rPr>
          <w:rFonts w:ascii="Times New Roman" w:hAnsi="Times New Roman" w:cs="Times New Roman"/>
          <w:sz w:val="24"/>
          <w:szCs w:val="24"/>
        </w:rPr>
        <w:t>……</w:t>
      </w:r>
      <w:r>
        <w:rPr>
          <w:rFonts w:ascii="Times New Roman" w:hAnsi="Times New Roman" w:cs="Times New Roman"/>
          <w:sz w:val="24"/>
          <w:szCs w:val="24"/>
        </w:rPr>
        <w:t>……</w:t>
      </w:r>
      <w:r w:rsidR="00D03AA4" w:rsidRPr="00D03AA4">
        <w:rPr>
          <w:rFonts w:ascii="Times New Roman" w:hAnsi="Times New Roman" w:cs="Times New Roman"/>
          <w:sz w:val="24"/>
          <w:szCs w:val="24"/>
        </w:rPr>
        <w:t xml:space="preserve"> ……..………….…</w:t>
      </w:r>
      <w:r w:rsidR="00F22F35">
        <w:rPr>
          <w:rFonts w:ascii="Times New Roman" w:hAnsi="Times New Roman" w:cs="Times New Roman"/>
          <w:sz w:val="24"/>
          <w:szCs w:val="24"/>
        </w:rPr>
        <w:t>.</w:t>
      </w:r>
      <w:r w:rsidR="00D03AA4" w:rsidRPr="00D03AA4">
        <w:rPr>
          <w:rFonts w:ascii="Times New Roman" w:hAnsi="Times New Roman" w:cs="Times New Roman"/>
          <w:sz w:val="24"/>
          <w:szCs w:val="24"/>
        </w:rPr>
        <w:t>…</w:t>
      </w:r>
      <w:proofErr w:type="gramEnd"/>
      <w:r w:rsidR="00D03AA4" w:rsidRPr="00D03AA4">
        <w:rPr>
          <w:rFonts w:ascii="Times New Roman" w:hAnsi="Times New Roman" w:cs="Times New Roman"/>
          <w:sz w:val="24"/>
          <w:szCs w:val="24"/>
        </w:rPr>
        <w:t>.</w:t>
      </w:r>
      <w:r w:rsidR="00D8500C">
        <w:rPr>
          <w:rFonts w:ascii="Times New Roman" w:hAnsi="Times New Roman" w:cs="Times New Roman"/>
          <w:sz w:val="24"/>
          <w:szCs w:val="24"/>
        </w:rPr>
        <w:t>.</w:t>
      </w:r>
      <w:r w:rsidR="00D03AA4" w:rsidRPr="00D03AA4">
        <w:rPr>
          <w:rFonts w:ascii="Times New Roman" w:hAnsi="Times New Roman" w:cs="Times New Roman"/>
          <w:sz w:val="24"/>
          <w:szCs w:val="24"/>
        </w:rPr>
        <w:t>1</w:t>
      </w:r>
      <w:r w:rsidR="00D8500C">
        <w:rPr>
          <w:rFonts w:ascii="Times New Roman" w:hAnsi="Times New Roman" w:cs="Times New Roman"/>
          <w:sz w:val="24"/>
          <w:szCs w:val="24"/>
        </w:rPr>
        <w:t>71</w:t>
      </w:r>
    </w:p>
    <w:p w:rsidR="00D03AA4" w:rsidRPr="00D03AA4" w:rsidRDefault="00C265FC" w:rsidP="007945D1">
      <w:pPr>
        <w:spacing w:line="240" w:lineRule="auto"/>
        <w:rPr>
          <w:rFonts w:ascii="Times New Roman" w:hAnsi="Times New Roman" w:cs="Times New Roman"/>
          <w:sz w:val="24"/>
          <w:szCs w:val="24"/>
        </w:rPr>
      </w:pPr>
      <w:r>
        <w:rPr>
          <w:rFonts w:ascii="Times New Roman" w:hAnsi="Times New Roman" w:cs="Times New Roman"/>
          <w:sz w:val="24"/>
          <w:szCs w:val="24"/>
        </w:rPr>
        <w:t>12</w:t>
      </w:r>
      <w:r w:rsidR="00D03AA4" w:rsidRPr="00D03AA4">
        <w:rPr>
          <w:rFonts w:ascii="Times New Roman" w:hAnsi="Times New Roman" w:cs="Times New Roman"/>
          <w:sz w:val="24"/>
          <w:szCs w:val="24"/>
        </w:rPr>
        <w:t>: LSDV Linear Regression Result (INV</w:t>
      </w:r>
      <w:proofErr w:type="gramStart"/>
      <w:r w:rsidR="00D03AA4" w:rsidRPr="00D03AA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D03AA4" w:rsidRPr="00D03AA4">
        <w:rPr>
          <w:rFonts w:ascii="Times New Roman" w:hAnsi="Times New Roman" w:cs="Times New Roman"/>
          <w:sz w:val="24"/>
          <w:szCs w:val="24"/>
        </w:rPr>
        <w:t>…………….………………...</w:t>
      </w:r>
      <w:r w:rsidR="00D8500C">
        <w:rPr>
          <w:rFonts w:ascii="Times New Roman" w:hAnsi="Times New Roman" w:cs="Times New Roman"/>
          <w:sz w:val="24"/>
          <w:szCs w:val="24"/>
        </w:rPr>
        <w:t>.</w:t>
      </w:r>
      <w:r w:rsidR="00D03AA4" w:rsidRPr="00D03AA4">
        <w:rPr>
          <w:rFonts w:ascii="Times New Roman" w:hAnsi="Times New Roman" w:cs="Times New Roman"/>
          <w:sz w:val="24"/>
          <w:szCs w:val="24"/>
        </w:rPr>
        <w:t>1</w:t>
      </w:r>
      <w:r w:rsidR="00D8500C">
        <w:rPr>
          <w:rFonts w:ascii="Times New Roman" w:hAnsi="Times New Roman" w:cs="Times New Roman"/>
          <w:sz w:val="24"/>
          <w:szCs w:val="24"/>
        </w:rPr>
        <w:t>72</w:t>
      </w:r>
    </w:p>
    <w:p w:rsidR="00D03AA4" w:rsidRDefault="00C265FC" w:rsidP="007945D1">
      <w:pPr>
        <w:spacing w:line="240" w:lineRule="auto"/>
        <w:rPr>
          <w:rFonts w:ascii="Times New Roman" w:hAnsi="Times New Roman" w:cs="Times New Roman"/>
          <w:sz w:val="24"/>
          <w:szCs w:val="24"/>
        </w:rPr>
      </w:pPr>
      <w:r>
        <w:rPr>
          <w:rFonts w:ascii="Times New Roman" w:hAnsi="Times New Roman" w:cs="Times New Roman"/>
          <w:sz w:val="24"/>
          <w:szCs w:val="24"/>
        </w:rPr>
        <w:t>13</w:t>
      </w:r>
      <w:r w:rsidR="00D03AA4" w:rsidRPr="00D03AA4">
        <w:rPr>
          <w:rFonts w:ascii="Times New Roman" w:hAnsi="Times New Roman" w:cs="Times New Roman"/>
          <w:sz w:val="24"/>
          <w:szCs w:val="24"/>
        </w:rPr>
        <w:t>: Two-Step System GMM Dynamic Panel Data Estimation (REB)……</w:t>
      </w:r>
      <w:r>
        <w:rPr>
          <w:rFonts w:ascii="Times New Roman" w:hAnsi="Times New Roman" w:cs="Times New Roman"/>
          <w:sz w:val="24"/>
          <w:szCs w:val="24"/>
        </w:rPr>
        <w:t>.</w:t>
      </w:r>
      <w:r w:rsidR="00D8500C">
        <w:rPr>
          <w:rFonts w:ascii="Times New Roman" w:hAnsi="Times New Roman" w:cs="Times New Roman"/>
          <w:sz w:val="24"/>
          <w:szCs w:val="24"/>
        </w:rPr>
        <w:t>.</w:t>
      </w:r>
      <w:r>
        <w:rPr>
          <w:rFonts w:ascii="Times New Roman" w:hAnsi="Times New Roman" w:cs="Times New Roman"/>
          <w:sz w:val="24"/>
          <w:szCs w:val="24"/>
        </w:rPr>
        <w:t>.</w:t>
      </w:r>
      <w:r w:rsidR="00D03AA4" w:rsidRPr="00D03AA4">
        <w:rPr>
          <w:rFonts w:ascii="Times New Roman" w:hAnsi="Times New Roman" w:cs="Times New Roman"/>
          <w:sz w:val="24"/>
          <w:szCs w:val="24"/>
        </w:rPr>
        <w:t>1</w:t>
      </w:r>
      <w:r w:rsidR="00D8500C">
        <w:rPr>
          <w:rFonts w:ascii="Times New Roman" w:hAnsi="Times New Roman" w:cs="Times New Roman"/>
          <w:sz w:val="24"/>
          <w:szCs w:val="24"/>
        </w:rPr>
        <w:t>73</w:t>
      </w:r>
    </w:p>
    <w:p w:rsidR="00C265FC" w:rsidRPr="00C265FC" w:rsidRDefault="00C265FC" w:rsidP="007945D1">
      <w:pPr>
        <w:spacing w:line="240" w:lineRule="auto"/>
        <w:ind w:left="360" w:hanging="360"/>
        <w:rPr>
          <w:rFonts w:ascii="Times New Roman" w:hAnsi="Times New Roman" w:cs="Times New Roman"/>
          <w:b/>
          <w:sz w:val="24"/>
        </w:rPr>
      </w:pPr>
      <w:r>
        <w:rPr>
          <w:rFonts w:ascii="Times New Roman" w:hAnsi="Times New Roman" w:cs="Times New Roman"/>
          <w:sz w:val="24"/>
          <w:szCs w:val="24"/>
        </w:rPr>
        <w:t xml:space="preserve">14: </w:t>
      </w:r>
      <w:r w:rsidRPr="00C265FC">
        <w:rPr>
          <w:rFonts w:ascii="Times New Roman" w:hAnsi="Times New Roman" w:cs="Times New Roman"/>
          <w:sz w:val="24"/>
        </w:rPr>
        <w:t>Correlation Coefficients for the Two-Step System GMM Dynamic Panel Data Estimation (REB)</w:t>
      </w:r>
      <w:r>
        <w:rPr>
          <w:rFonts w:ascii="Times New Roman" w:hAnsi="Times New Roman" w:cs="Times New Roman"/>
          <w:sz w:val="24"/>
        </w:rPr>
        <w:t>…………………………………………………</w:t>
      </w:r>
      <w:r w:rsidR="00D8500C">
        <w:rPr>
          <w:rFonts w:ascii="Times New Roman" w:hAnsi="Times New Roman" w:cs="Times New Roman"/>
          <w:sz w:val="24"/>
        </w:rPr>
        <w:t>.174</w:t>
      </w:r>
    </w:p>
    <w:p w:rsidR="00D03AA4" w:rsidRDefault="00D03AA4" w:rsidP="007945D1">
      <w:pPr>
        <w:spacing w:line="240" w:lineRule="auto"/>
        <w:rPr>
          <w:rFonts w:ascii="Times New Roman" w:hAnsi="Times New Roman" w:cs="Times New Roman"/>
          <w:sz w:val="24"/>
          <w:szCs w:val="24"/>
        </w:rPr>
      </w:pPr>
      <w:r w:rsidRPr="00D03AA4">
        <w:rPr>
          <w:rFonts w:ascii="Times New Roman" w:hAnsi="Times New Roman" w:cs="Times New Roman"/>
          <w:sz w:val="24"/>
          <w:szCs w:val="24"/>
        </w:rPr>
        <w:t>1</w:t>
      </w:r>
      <w:r w:rsidR="00C265FC">
        <w:rPr>
          <w:rFonts w:ascii="Times New Roman" w:hAnsi="Times New Roman" w:cs="Times New Roman"/>
          <w:sz w:val="24"/>
          <w:szCs w:val="24"/>
        </w:rPr>
        <w:t>5</w:t>
      </w:r>
      <w:r w:rsidRPr="00D03AA4">
        <w:rPr>
          <w:rFonts w:ascii="Times New Roman" w:hAnsi="Times New Roman" w:cs="Times New Roman"/>
          <w:sz w:val="24"/>
          <w:szCs w:val="24"/>
        </w:rPr>
        <w:t>: One-Step System GMM Dynamic Panel Data Estimation (REB) ……..1</w:t>
      </w:r>
      <w:r w:rsidR="00D8500C">
        <w:rPr>
          <w:rFonts w:ascii="Times New Roman" w:hAnsi="Times New Roman" w:cs="Times New Roman"/>
          <w:sz w:val="24"/>
          <w:szCs w:val="24"/>
        </w:rPr>
        <w:t>75</w:t>
      </w:r>
    </w:p>
    <w:p w:rsidR="00C265FC" w:rsidRPr="00C265FC" w:rsidRDefault="00C265FC" w:rsidP="007945D1">
      <w:pPr>
        <w:spacing w:line="240" w:lineRule="auto"/>
        <w:ind w:left="360" w:hanging="360"/>
        <w:rPr>
          <w:rFonts w:ascii="Times New Roman" w:hAnsi="Times New Roman" w:cs="Times New Roman"/>
          <w:b/>
          <w:sz w:val="24"/>
        </w:rPr>
      </w:pPr>
      <w:r>
        <w:rPr>
          <w:rFonts w:ascii="Times New Roman" w:hAnsi="Times New Roman" w:cs="Times New Roman"/>
          <w:sz w:val="24"/>
          <w:szCs w:val="24"/>
        </w:rPr>
        <w:t xml:space="preserve">16: </w:t>
      </w:r>
      <w:r w:rsidRPr="00C265FC">
        <w:rPr>
          <w:rFonts w:ascii="Times New Roman" w:hAnsi="Times New Roman" w:cs="Times New Roman"/>
          <w:sz w:val="24"/>
        </w:rPr>
        <w:t>Correlation Coefficients for the One-Step System GMM Dynamic Panel Data Estimation (REB)</w:t>
      </w:r>
      <w:r>
        <w:rPr>
          <w:rFonts w:ascii="Times New Roman" w:hAnsi="Times New Roman" w:cs="Times New Roman"/>
          <w:sz w:val="24"/>
        </w:rPr>
        <w:t>………………………………………………….</w:t>
      </w:r>
      <w:r w:rsidR="00D8500C">
        <w:rPr>
          <w:rFonts w:ascii="Times New Roman" w:hAnsi="Times New Roman" w:cs="Times New Roman"/>
          <w:sz w:val="24"/>
        </w:rPr>
        <w:t>176</w:t>
      </w:r>
    </w:p>
    <w:p w:rsidR="00D03AA4" w:rsidRPr="00D03AA4" w:rsidRDefault="00D03AA4" w:rsidP="007945D1">
      <w:pPr>
        <w:spacing w:line="240" w:lineRule="auto"/>
        <w:rPr>
          <w:rFonts w:ascii="Times New Roman" w:hAnsi="Times New Roman" w:cs="Times New Roman"/>
          <w:sz w:val="24"/>
          <w:szCs w:val="24"/>
        </w:rPr>
      </w:pPr>
      <w:r w:rsidRPr="00D03AA4">
        <w:rPr>
          <w:rFonts w:ascii="Times New Roman" w:hAnsi="Times New Roman" w:cs="Times New Roman"/>
          <w:sz w:val="24"/>
          <w:szCs w:val="24"/>
        </w:rPr>
        <w:t>1</w:t>
      </w:r>
      <w:r w:rsidR="00C265FC">
        <w:rPr>
          <w:rFonts w:ascii="Times New Roman" w:hAnsi="Times New Roman" w:cs="Times New Roman"/>
          <w:sz w:val="24"/>
          <w:szCs w:val="24"/>
        </w:rPr>
        <w:t>7</w:t>
      </w:r>
      <w:r w:rsidRPr="00D03AA4">
        <w:rPr>
          <w:rFonts w:ascii="Times New Roman" w:hAnsi="Times New Roman" w:cs="Times New Roman"/>
          <w:sz w:val="24"/>
          <w:szCs w:val="24"/>
        </w:rPr>
        <w:t>: OLS Linear Regression Result (REB)</w:t>
      </w:r>
      <w:proofErr w:type="gramStart"/>
      <w:r w:rsidRPr="00D03AA4">
        <w:rPr>
          <w:rFonts w:ascii="Times New Roman" w:hAnsi="Times New Roman" w:cs="Times New Roman"/>
          <w:sz w:val="24"/>
          <w:szCs w:val="24"/>
        </w:rPr>
        <w:t xml:space="preserve">………………... </w:t>
      </w:r>
      <w:r>
        <w:rPr>
          <w:rFonts w:ascii="Times New Roman" w:hAnsi="Times New Roman" w:cs="Times New Roman"/>
          <w:sz w:val="24"/>
          <w:szCs w:val="24"/>
        </w:rPr>
        <w:t>...</w:t>
      </w:r>
      <w:r w:rsidR="00F22F35">
        <w:rPr>
          <w:rFonts w:ascii="Times New Roman" w:hAnsi="Times New Roman" w:cs="Times New Roman"/>
          <w:sz w:val="24"/>
          <w:szCs w:val="24"/>
        </w:rPr>
        <w:t>………...……</w:t>
      </w:r>
      <w:proofErr w:type="gramEnd"/>
      <w:r w:rsidRPr="00D03AA4">
        <w:rPr>
          <w:rFonts w:ascii="Times New Roman" w:hAnsi="Times New Roman" w:cs="Times New Roman"/>
          <w:sz w:val="24"/>
          <w:szCs w:val="24"/>
        </w:rPr>
        <w:t>1</w:t>
      </w:r>
      <w:r w:rsidR="00D8500C">
        <w:rPr>
          <w:rFonts w:ascii="Times New Roman" w:hAnsi="Times New Roman" w:cs="Times New Roman"/>
          <w:sz w:val="24"/>
          <w:szCs w:val="24"/>
        </w:rPr>
        <w:t>77</w:t>
      </w:r>
    </w:p>
    <w:p w:rsidR="00D03AA4" w:rsidRPr="00D03AA4" w:rsidRDefault="00D03AA4" w:rsidP="007945D1">
      <w:pPr>
        <w:spacing w:line="240" w:lineRule="auto"/>
        <w:rPr>
          <w:rFonts w:ascii="Times New Roman" w:hAnsi="Times New Roman" w:cs="Times New Roman"/>
          <w:sz w:val="24"/>
          <w:szCs w:val="24"/>
        </w:rPr>
      </w:pPr>
      <w:r w:rsidRPr="00D03AA4">
        <w:rPr>
          <w:rFonts w:ascii="Times New Roman" w:hAnsi="Times New Roman" w:cs="Times New Roman"/>
          <w:sz w:val="24"/>
          <w:szCs w:val="24"/>
        </w:rPr>
        <w:t>1</w:t>
      </w:r>
      <w:r w:rsidR="00C265FC">
        <w:rPr>
          <w:rFonts w:ascii="Times New Roman" w:hAnsi="Times New Roman" w:cs="Times New Roman"/>
          <w:sz w:val="24"/>
          <w:szCs w:val="24"/>
        </w:rPr>
        <w:t>8</w:t>
      </w:r>
      <w:r w:rsidRPr="00D03AA4">
        <w:rPr>
          <w:rFonts w:ascii="Times New Roman" w:hAnsi="Times New Roman" w:cs="Times New Roman"/>
          <w:sz w:val="24"/>
          <w:szCs w:val="24"/>
        </w:rPr>
        <w:t>: LSDV Linear Regression Result (REB</w:t>
      </w:r>
      <w:proofErr w:type="gramStart"/>
      <w:r w:rsidRPr="00D03AA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D8500C">
        <w:rPr>
          <w:rFonts w:ascii="Times New Roman" w:hAnsi="Times New Roman" w:cs="Times New Roman"/>
          <w:sz w:val="24"/>
          <w:szCs w:val="24"/>
        </w:rPr>
        <w:t>……...……...………….……..178</w:t>
      </w:r>
    </w:p>
    <w:p w:rsidR="004C3314" w:rsidRDefault="004C3314" w:rsidP="00D03AA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GLOSSARY OF TERMS</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African Diaspora</w:t>
      </w:r>
      <w:r w:rsidRPr="003E52BB">
        <w:rPr>
          <w:rFonts w:ascii="Times New Roman" w:hAnsi="Times New Roman"/>
          <w:sz w:val="24"/>
          <w:szCs w:val="24"/>
        </w:rPr>
        <w:t xml:space="preserve"> - the African Diaspora consists of peoples of African origin that are living   outside the continent,  irrespective of their citizenship and nationality</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Brain Drain –</w:t>
      </w:r>
      <w:r w:rsidRPr="003E52BB">
        <w:rPr>
          <w:rFonts w:ascii="Times New Roman" w:hAnsi="Times New Roman"/>
          <w:sz w:val="24"/>
          <w:szCs w:val="24"/>
        </w:rPr>
        <w:t xml:space="preserve"> this is also known as </w:t>
      </w:r>
      <w:r w:rsidRPr="003E52BB">
        <w:rPr>
          <w:rFonts w:ascii="Times New Roman" w:hAnsi="Times New Roman"/>
          <w:b/>
          <w:bCs/>
          <w:sz w:val="24"/>
          <w:szCs w:val="24"/>
        </w:rPr>
        <w:t>Human capital flight</w:t>
      </w:r>
      <w:r w:rsidRPr="003E52BB">
        <w:rPr>
          <w:rFonts w:ascii="Times New Roman" w:hAnsi="Times New Roman"/>
          <w:sz w:val="24"/>
          <w:szCs w:val="24"/>
        </w:rPr>
        <w:t xml:space="preserve">, it is the large-scale emigration of individuals with </w:t>
      </w:r>
      <w:hyperlink r:id="rId8" w:tooltip="Human capital" w:history="1">
        <w:r w:rsidRPr="003E52BB">
          <w:rPr>
            <w:rStyle w:val="Hyperlink"/>
            <w:rFonts w:ascii="Times New Roman" w:hAnsi="Times New Roman"/>
            <w:color w:val="auto"/>
            <w:sz w:val="24"/>
            <w:szCs w:val="24"/>
            <w:u w:val="none"/>
          </w:rPr>
          <w:t>technical skills or knowledge</w:t>
        </w:r>
      </w:hyperlink>
      <w:r w:rsidRPr="003E52BB">
        <w:rPr>
          <w:rFonts w:ascii="Times New Roman" w:hAnsi="Times New Roman"/>
          <w:sz w:val="24"/>
          <w:szCs w:val="24"/>
        </w:rPr>
        <w:t>.</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Capital Flow –</w:t>
      </w:r>
      <w:r w:rsidRPr="003E52BB">
        <w:rPr>
          <w:rFonts w:ascii="Times New Roman" w:hAnsi="Times New Roman"/>
          <w:sz w:val="24"/>
          <w:szCs w:val="24"/>
        </w:rPr>
        <w:t xml:space="preserve"> this is the movement of investment capital from one country to another. Also called capital movement, movement of capital.</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Economic Development -</w:t>
      </w:r>
      <w:r w:rsidRPr="003E52BB">
        <w:rPr>
          <w:rFonts w:ascii="Times New Roman" w:hAnsi="Times New Roman"/>
          <w:sz w:val="24"/>
          <w:szCs w:val="24"/>
        </w:rPr>
        <w:t xml:space="preserve"> </w:t>
      </w:r>
      <w:r w:rsidRPr="003E52BB">
        <w:rPr>
          <w:rFonts w:ascii="Times New Roman" w:hAnsi="Times New Roman"/>
          <w:bCs/>
          <w:sz w:val="24"/>
          <w:szCs w:val="24"/>
        </w:rPr>
        <w:t>Economic development</w:t>
      </w:r>
      <w:r w:rsidRPr="003E52BB">
        <w:rPr>
          <w:rFonts w:ascii="Times New Roman" w:hAnsi="Times New Roman"/>
          <w:sz w:val="24"/>
          <w:szCs w:val="24"/>
        </w:rPr>
        <w:t xml:space="preserve"> is the increase in the standard of living in a nation's population with sustained growth from a simple, low-income </w:t>
      </w:r>
      <w:hyperlink r:id="rId9" w:tooltip="Economy" w:history="1">
        <w:r w:rsidRPr="003E52BB">
          <w:rPr>
            <w:rStyle w:val="Hyperlink"/>
            <w:rFonts w:ascii="Times New Roman" w:hAnsi="Times New Roman"/>
            <w:color w:val="auto"/>
            <w:sz w:val="24"/>
            <w:szCs w:val="24"/>
            <w:u w:val="none"/>
          </w:rPr>
          <w:t>economy</w:t>
        </w:r>
      </w:hyperlink>
      <w:r w:rsidRPr="003E52BB">
        <w:rPr>
          <w:rFonts w:ascii="Times New Roman" w:hAnsi="Times New Roman"/>
          <w:sz w:val="24"/>
          <w:szCs w:val="24"/>
        </w:rPr>
        <w:t xml:space="preserve"> to a modern, high-income economy. Also, if the local quality of life could be improved, economic development would be enhanced. Its scope includes the process and policies by which a nation improves the economic, political, and social well-being of its people.</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 xml:space="preserve">Economic </w:t>
      </w:r>
      <w:r w:rsidRPr="003E52BB">
        <w:rPr>
          <w:rFonts w:ascii="Times New Roman" w:hAnsi="Times New Roman"/>
          <w:b/>
          <w:bCs/>
          <w:sz w:val="24"/>
          <w:szCs w:val="24"/>
        </w:rPr>
        <w:t xml:space="preserve">Growth – </w:t>
      </w:r>
      <w:r w:rsidRPr="000B7682">
        <w:rPr>
          <w:rFonts w:ascii="Times New Roman" w:hAnsi="Times New Roman"/>
          <w:bCs/>
          <w:sz w:val="24"/>
          <w:szCs w:val="24"/>
        </w:rPr>
        <w:t>Economic growth</w:t>
      </w:r>
      <w:r w:rsidRPr="003E52BB">
        <w:rPr>
          <w:rFonts w:ascii="Times New Roman" w:hAnsi="Times New Roman"/>
          <w:sz w:val="24"/>
          <w:szCs w:val="24"/>
        </w:rPr>
        <w:t xml:space="preserve"> is the increase of per capita </w:t>
      </w:r>
      <w:hyperlink r:id="rId10" w:tooltip="Gross domestic product" w:history="1">
        <w:r w:rsidRPr="003E52BB">
          <w:rPr>
            <w:rStyle w:val="Hyperlink"/>
            <w:rFonts w:ascii="Times New Roman" w:hAnsi="Times New Roman"/>
            <w:color w:val="auto"/>
            <w:sz w:val="24"/>
            <w:szCs w:val="24"/>
            <w:u w:val="none"/>
          </w:rPr>
          <w:t>gross domestic product</w:t>
        </w:r>
      </w:hyperlink>
      <w:r w:rsidRPr="003E52BB">
        <w:rPr>
          <w:rFonts w:ascii="Times New Roman" w:hAnsi="Times New Roman"/>
          <w:sz w:val="24"/>
          <w:szCs w:val="24"/>
        </w:rPr>
        <w:t xml:space="preserve"> (GDP) or other measure of aggregate </w:t>
      </w:r>
      <w:r w:rsidR="000B7682" w:rsidRPr="003E52BB">
        <w:rPr>
          <w:rFonts w:ascii="Times New Roman" w:hAnsi="Times New Roman"/>
          <w:sz w:val="24"/>
          <w:szCs w:val="24"/>
        </w:rPr>
        <w:t>income;</w:t>
      </w:r>
      <w:r w:rsidRPr="003E52BB">
        <w:rPr>
          <w:rFonts w:ascii="Times New Roman" w:hAnsi="Times New Roman"/>
          <w:sz w:val="24"/>
          <w:szCs w:val="24"/>
        </w:rPr>
        <w:t xml:space="preserve"> it is typically reported as the annual rate of change in real GDP. Economic growth refers to the quantity of goods and services produced and does not account for working conditions, education, political and social conditions, depletion of nonrenewable resources or environmental degradation.</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Financial Flow -</w:t>
      </w:r>
      <w:r w:rsidRPr="003E52BB">
        <w:rPr>
          <w:rFonts w:ascii="Times New Roman" w:hAnsi="Times New Roman"/>
          <w:sz w:val="24"/>
          <w:szCs w:val="24"/>
        </w:rPr>
        <w:t xml:space="preserve"> this is the movement of cash or funds in and out of a business or the account of an individual or a firm.</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Foreign Direct Investment -</w:t>
      </w:r>
      <w:r w:rsidRPr="003E52BB">
        <w:rPr>
          <w:rFonts w:ascii="Times New Roman" w:hAnsi="Times New Roman"/>
          <w:sz w:val="24"/>
          <w:szCs w:val="24"/>
        </w:rPr>
        <w:t xml:space="preserve"> investment in a developing country by foreign companies or governments.</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Foreign Exchange –</w:t>
      </w:r>
      <w:r w:rsidRPr="003E52BB">
        <w:rPr>
          <w:rFonts w:ascii="Times New Roman" w:hAnsi="Times New Roman"/>
          <w:sz w:val="24"/>
          <w:szCs w:val="24"/>
        </w:rPr>
        <w:t xml:space="preserve"> this refers to foreign currencies in general or the exchanging of the money of one country for that of another.</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lastRenderedPageBreak/>
        <w:t>Generalized Method of Moments -</w:t>
      </w:r>
      <w:r w:rsidRPr="003E52BB">
        <w:rPr>
          <w:rFonts w:ascii="Times New Roman" w:hAnsi="Times New Roman"/>
          <w:sz w:val="24"/>
          <w:szCs w:val="24"/>
        </w:rPr>
        <w:t xml:space="preserve"> the </w:t>
      </w:r>
      <w:r w:rsidRPr="00530088">
        <w:rPr>
          <w:rFonts w:ascii="Times New Roman" w:hAnsi="Times New Roman"/>
          <w:bCs/>
          <w:sz w:val="24"/>
          <w:szCs w:val="24"/>
        </w:rPr>
        <w:t>generalized method of moments</w:t>
      </w:r>
      <w:r w:rsidRPr="00530088">
        <w:rPr>
          <w:rFonts w:ascii="Times New Roman" w:hAnsi="Times New Roman"/>
          <w:sz w:val="24"/>
          <w:szCs w:val="24"/>
        </w:rPr>
        <w:t xml:space="preserve"> (</w:t>
      </w:r>
      <w:r w:rsidRPr="00530088">
        <w:rPr>
          <w:rFonts w:ascii="Times New Roman" w:hAnsi="Times New Roman"/>
          <w:bCs/>
          <w:sz w:val="24"/>
          <w:szCs w:val="24"/>
        </w:rPr>
        <w:t>GMM</w:t>
      </w:r>
      <w:r w:rsidRPr="00530088">
        <w:rPr>
          <w:rFonts w:ascii="Times New Roman" w:hAnsi="Times New Roman"/>
          <w:sz w:val="24"/>
          <w:szCs w:val="24"/>
        </w:rPr>
        <w:t>)</w:t>
      </w:r>
      <w:r w:rsidRPr="003E52BB">
        <w:rPr>
          <w:rFonts w:ascii="Times New Roman" w:hAnsi="Times New Roman"/>
          <w:sz w:val="24"/>
          <w:szCs w:val="24"/>
        </w:rPr>
        <w:t xml:space="preserve"> is a popular </w:t>
      </w:r>
      <w:hyperlink r:id="rId11" w:tooltip="Statistics" w:history="1">
        <w:r w:rsidRPr="003E52BB">
          <w:rPr>
            <w:rStyle w:val="Hyperlink"/>
            <w:rFonts w:ascii="Times New Roman" w:hAnsi="Times New Roman"/>
            <w:color w:val="auto"/>
            <w:sz w:val="24"/>
            <w:szCs w:val="24"/>
            <w:u w:val="none"/>
          </w:rPr>
          <w:t>statistical</w:t>
        </w:r>
      </w:hyperlink>
      <w:r w:rsidRPr="003E52BB">
        <w:rPr>
          <w:rFonts w:ascii="Times New Roman" w:hAnsi="Times New Roman"/>
          <w:sz w:val="24"/>
          <w:szCs w:val="24"/>
        </w:rPr>
        <w:t xml:space="preserve"> method (among </w:t>
      </w:r>
      <w:hyperlink r:id="rId12" w:tooltip="Econometrics" w:history="1">
        <w:r w:rsidRPr="003E52BB">
          <w:rPr>
            <w:rStyle w:val="Hyperlink"/>
            <w:rFonts w:ascii="Times New Roman" w:hAnsi="Times New Roman"/>
            <w:color w:val="auto"/>
            <w:sz w:val="24"/>
            <w:szCs w:val="24"/>
            <w:u w:val="none"/>
          </w:rPr>
          <w:t>econometricians</w:t>
        </w:r>
      </w:hyperlink>
      <w:r w:rsidRPr="003E52BB">
        <w:rPr>
          <w:rFonts w:ascii="Times New Roman" w:hAnsi="Times New Roman"/>
          <w:sz w:val="24"/>
          <w:szCs w:val="24"/>
        </w:rPr>
        <w:t xml:space="preserve">) for obtaining </w:t>
      </w:r>
      <w:hyperlink r:id="rId13" w:tooltip="Point estimation" w:history="1">
        <w:r w:rsidRPr="003E52BB">
          <w:rPr>
            <w:rStyle w:val="Hyperlink"/>
            <w:rFonts w:ascii="Times New Roman" w:hAnsi="Times New Roman"/>
            <w:color w:val="auto"/>
            <w:sz w:val="24"/>
            <w:szCs w:val="24"/>
            <w:u w:val="none"/>
          </w:rPr>
          <w:t>estimates</w:t>
        </w:r>
      </w:hyperlink>
      <w:r w:rsidRPr="003E52BB">
        <w:rPr>
          <w:rFonts w:ascii="Times New Roman" w:hAnsi="Times New Roman"/>
          <w:sz w:val="24"/>
          <w:szCs w:val="24"/>
        </w:rPr>
        <w:t xml:space="preserve"> of parameters of </w:t>
      </w:r>
      <w:hyperlink r:id="rId14" w:tooltip="Statistical model" w:history="1">
        <w:r w:rsidRPr="003E52BB">
          <w:rPr>
            <w:rStyle w:val="Hyperlink"/>
            <w:rFonts w:ascii="Times New Roman" w:hAnsi="Times New Roman"/>
            <w:color w:val="auto"/>
            <w:sz w:val="24"/>
            <w:szCs w:val="24"/>
            <w:u w:val="none"/>
          </w:rPr>
          <w:t>statistical models</w:t>
        </w:r>
      </w:hyperlink>
      <w:r w:rsidRPr="003E52BB">
        <w:rPr>
          <w:rFonts w:ascii="Times New Roman" w:hAnsi="Times New Roman"/>
          <w:sz w:val="24"/>
          <w:szCs w:val="24"/>
        </w:rPr>
        <w:t xml:space="preserve">. GMM was developed by </w:t>
      </w:r>
      <w:hyperlink r:id="rId15" w:tooltip="Lars Peter Hansen" w:history="1">
        <w:r w:rsidRPr="003E52BB">
          <w:rPr>
            <w:rStyle w:val="Hyperlink"/>
            <w:rFonts w:ascii="Times New Roman" w:hAnsi="Times New Roman"/>
            <w:color w:val="auto"/>
            <w:sz w:val="24"/>
            <w:szCs w:val="24"/>
            <w:u w:val="none"/>
          </w:rPr>
          <w:t>Lars Peter Hansen</w:t>
        </w:r>
      </w:hyperlink>
      <w:r w:rsidRPr="003E52BB">
        <w:rPr>
          <w:rFonts w:ascii="Times New Roman" w:hAnsi="Times New Roman"/>
          <w:sz w:val="24"/>
          <w:szCs w:val="24"/>
        </w:rPr>
        <w:t xml:space="preserve">, of the </w:t>
      </w:r>
      <w:hyperlink r:id="rId16" w:tooltip="Method of moments (statistics)" w:history="1">
        <w:r w:rsidRPr="003E52BB">
          <w:rPr>
            <w:rStyle w:val="Hyperlink"/>
            <w:rFonts w:ascii="Times New Roman" w:hAnsi="Times New Roman"/>
            <w:color w:val="auto"/>
            <w:sz w:val="24"/>
            <w:szCs w:val="24"/>
            <w:u w:val="none"/>
          </w:rPr>
          <w:t>method of moments</w:t>
        </w:r>
      </w:hyperlink>
      <w:r w:rsidRPr="003E52BB">
        <w:rPr>
          <w:rFonts w:ascii="Times New Roman" w:hAnsi="Times New Roman"/>
          <w:sz w:val="24"/>
          <w:szCs w:val="24"/>
        </w:rPr>
        <w:t>.</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Globalization –</w:t>
      </w:r>
      <w:r w:rsidRPr="003E52BB">
        <w:rPr>
          <w:rFonts w:ascii="Times New Roman" w:hAnsi="Times New Roman"/>
          <w:sz w:val="24"/>
          <w:szCs w:val="24"/>
        </w:rPr>
        <w:t xml:space="preserve"> globalization describes the process by which regional economies, societies, and cultures have become integrated through a global network of political ideas through communication, transportation, and trade.  The term is most closely associated with the term </w:t>
      </w:r>
      <w:hyperlink r:id="rId17" w:tooltip="Economic globalization" w:history="1">
        <w:r w:rsidRPr="003E52BB">
          <w:rPr>
            <w:rStyle w:val="Hyperlink"/>
            <w:rFonts w:ascii="Times New Roman" w:hAnsi="Times New Roman"/>
            <w:color w:val="auto"/>
            <w:sz w:val="24"/>
            <w:szCs w:val="24"/>
            <w:u w:val="none"/>
          </w:rPr>
          <w:t>economic globalization</w:t>
        </w:r>
      </w:hyperlink>
      <w:r w:rsidRPr="003E52BB">
        <w:rPr>
          <w:rFonts w:ascii="Times New Roman" w:hAnsi="Times New Roman"/>
          <w:sz w:val="24"/>
          <w:szCs w:val="24"/>
        </w:rPr>
        <w:t xml:space="preserve">: the integration of national economies into the international economy through </w:t>
      </w:r>
      <w:hyperlink r:id="rId18" w:tooltip="Trade" w:history="1">
        <w:r w:rsidRPr="003E52BB">
          <w:rPr>
            <w:rStyle w:val="Hyperlink"/>
            <w:rFonts w:ascii="Times New Roman" w:hAnsi="Times New Roman"/>
            <w:color w:val="auto"/>
            <w:sz w:val="24"/>
            <w:szCs w:val="24"/>
            <w:u w:val="none"/>
          </w:rPr>
          <w:t>trade</w:t>
        </w:r>
      </w:hyperlink>
      <w:r w:rsidRPr="003E52BB">
        <w:rPr>
          <w:rFonts w:ascii="Times New Roman" w:hAnsi="Times New Roman"/>
          <w:sz w:val="24"/>
          <w:szCs w:val="24"/>
        </w:rPr>
        <w:t xml:space="preserve">, </w:t>
      </w:r>
      <w:hyperlink r:id="rId19" w:tooltip="Foreign direct investment" w:history="1">
        <w:r w:rsidRPr="003E52BB">
          <w:rPr>
            <w:rStyle w:val="Hyperlink"/>
            <w:rFonts w:ascii="Times New Roman" w:hAnsi="Times New Roman"/>
            <w:color w:val="auto"/>
            <w:sz w:val="24"/>
            <w:szCs w:val="24"/>
            <w:u w:val="none"/>
          </w:rPr>
          <w:t>foreign direct investment</w:t>
        </w:r>
      </w:hyperlink>
      <w:r w:rsidRPr="003E52BB">
        <w:rPr>
          <w:rFonts w:ascii="Times New Roman" w:hAnsi="Times New Roman"/>
          <w:sz w:val="24"/>
          <w:szCs w:val="24"/>
        </w:rPr>
        <w:t xml:space="preserve">, </w:t>
      </w:r>
      <w:hyperlink r:id="rId20" w:tooltip="Capital flow" w:history="1">
        <w:r w:rsidRPr="003E52BB">
          <w:rPr>
            <w:rStyle w:val="Hyperlink"/>
            <w:rFonts w:ascii="Times New Roman" w:hAnsi="Times New Roman"/>
            <w:color w:val="auto"/>
            <w:sz w:val="24"/>
            <w:szCs w:val="24"/>
            <w:u w:val="none"/>
          </w:rPr>
          <w:t>capital flows</w:t>
        </w:r>
      </w:hyperlink>
      <w:r w:rsidRPr="003E52BB">
        <w:rPr>
          <w:rFonts w:ascii="Times New Roman" w:hAnsi="Times New Roman"/>
          <w:sz w:val="24"/>
          <w:szCs w:val="24"/>
        </w:rPr>
        <w:t xml:space="preserve">, </w:t>
      </w:r>
      <w:hyperlink r:id="rId21" w:tooltip="Human migration" w:history="1">
        <w:r w:rsidRPr="003E52BB">
          <w:rPr>
            <w:rStyle w:val="Hyperlink"/>
            <w:rFonts w:ascii="Times New Roman" w:hAnsi="Times New Roman"/>
            <w:color w:val="auto"/>
            <w:sz w:val="24"/>
            <w:szCs w:val="24"/>
            <w:u w:val="none"/>
          </w:rPr>
          <w:t>migration</w:t>
        </w:r>
      </w:hyperlink>
      <w:r w:rsidRPr="003E52BB">
        <w:rPr>
          <w:rFonts w:ascii="Times New Roman" w:hAnsi="Times New Roman"/>
          <w:sz w:val="24"/>
          <w:szCs w:val="24"/>
        </w:rPr>
        <w:t xml:space="preserve">, the spread of </w:t>
      </w:r>
      <w:hyperlink r:id="rId22" w:tooltip="Technology" w:history="1">
        <w:r w:rsidRPr="003E52BB">
          <w:rPr>
            <w:rStyle w:val="Hyperlink"/>
            <w:rFonts w:ascii="Times New Roman" w:hAnsi="Times New Roman"/>
            <w:color w:val="auto"/>
            <w:sz w:val="24"/>
            <w:szCs w:val="24"/>
            <w:u w:val="none"/>
          </w:rPr>
          <w:t>technology</w:t>
        </w:r>
      </w:hyperlink>
      <w:r w:rsidRPr="003E52BB">
        <w:rPr>
          <w:rFonts w:ascii="Times New Roman" w:hAnsi="Times New Roman"/>
          <w:sz w:val="24"/>
          <w:szCs w:val="24"/>
        </w:rPr>
        <w:t xml:space="preserve">, and </w:t>
      </w:r>
      <w:hyperlink r:id="rId23" w:tooltip="Military" w:history="1">
        <w:r w:rsidRPr="003E52BB">
          <w:rPr>
            <w:rStyle w:val="Hyperlink"/>
            <w:rFonts w:ascii="Times New Roman" w:hAnsi="Times New Roman"/>
            <w:color w:val="auto"/>
            <w:sz w:val="24"/>
            <w:szCs w:val="24"/>
            <w:u w:val="none"/>
          </w:rPr>
          <w:t>military</w:t>
        </w:r>
      </w:hyperlink>
      <w:r w:rsidRPr="003E52BB">
        <w:rPr>
          <w:rFonts w:ascii="Times New Roman" w:hAnsi="Times New Roman"/>
          <w:sz w:val="24"/>
          <w:szCs w:val="24"/>
        </w:rPr>
        <w:t xml:space="preserve"> presence.</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bCs/>
          <w:sz w:val="24"/>
          <w:szCs w:val="24"/>
        </w:rPr>
        <w:t>Gross</w:t>
      </w:r>
      <w:r w:rsidRPr="003E52BB">
        <w:rPr>
          <w:rFonts w:ascii="Times New Roman" w:hAnsi="Times New Roman"/>
          <w:b/>
          <w:sz w:val="24"/>
          <w:szCs w:val="24"/>
        </w:rPr>
        <w:t xml:space="preserve"> Domestic Investment –</w:t>
      </w:r>
      <w:r w:rsidRPr="003E52BB">
        <w:rPr>
          <w:rFonts w:ascii="Times New Roman" w:hAnsi="Times New Roman"/>
          <w:b/>
          <w:bCs/>
          <w:sz w:val="24"/>
          <w:szCs w:val="24"/>
        </w:rPr>
        <w:t xml:space="preserve"> </w:t>
      </w:r>
      <w:r w:rsidRPr="003E52BB">
        <w:rPr>
          <w:rFonts w:ascii="Times New Roman" w:hAnsi="Times New Roman"/>
          <w:bCs/>
          <w:sz w:val="24"/>
          <w:szCs w:val="24"/>
        </w:rPr>
        <w:t>Gross private domestic investment</w:t>
      </w:r>
      <w:r w:rsidRPr="003E52BB">
        <w:rPr>
          <w:rFonts w:ascii="Times New Roman" w:hAnsi="Times New Roman"/>
          <w:sz w:val="24"/>
          <w:szCs w:val="24"/>
        </w:rPr>
        <w:t xml:space="preserve"> is the measure of investment used to compute GDP. This is an important component of GDP because it provides an indicator of the future productive capacity of the economy. It includes replacement purchases plus net additions to capital assets plus investments in inventories. </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Migrants</w:t>
      </w:r>
      <w:r w:rsidRPr="003E52BB">
        <w:rPr>
          <w:rFonts w:ascii="Times New Roman" w:hAnsi="Times New Roman"/>
          <w:sz w:val="24"/>
          <w:szCs w:val="24"/>
        </w:rPr>
        <w:t xml:space="preserve"> - People who migrate are called </w:t>
      </w:r>
      <w:hyperlink r:id="rId24" w:tooltip="Immigration" w:history="1">
        <w:r w:rsidRPr="003E52BB">
          <w:rPr>
            <w:rStyle w:val="Hyperlink"/>
            <w:rFonts w:ascii="Times New Roman" w:hAnsi="Times New Roman"/>
            <w:color w:val="auto"/>
            <w:sz w:val="24"/>
            <w:szCs w:val="24"/>
            <w:u w:val="none"/>
          </w:rPr>
          <w:t>migrants</w:t>
        </w:r>
      </w:hyperlink>
      <w:r w:rsidRPr="003E52BB">
        <w:rPr>
          <w:rFonts w:ascii="Times New Roman" w:hAnsi="Times New Roman"/>
          <w:sz w:val="24"/>
          <w:szCs w:val="24"/>
        </w:rPr>
        <w:t xml:space="preserve"> or more specifically, </w:t>
      </w:r>
      <w:hyperlink r:id="rId25" w:tooltip="Emigration" w:history="1">
        <w:r w:rsidRPr="003E52BB">
          <w:rPr>
            <w:rStyle w:val="Hyperlink"/>
            <w:rFonts w:ascii="Times New Roman" w:hAnsi="Times New Roman"/>
            <w:color w:val="auto"/>
            <w:sz w:val="24"/>
            <w:szCs w:val="24"/>
            <w:u w:val="none"/>
          </w:rPr>
          <w:t>emigrants</w:t>
        </w:r>
      </w:hyperlink>
      <w:r w:rsidRPr="003E52BB">
        <w:rPr>
          <w:rFonts w:ascii="Times New Roman" w:hAnsi="Times New Roman"/>
          <w:sz w:val="24"/>
          <w:szCs w:val="24"/>
        </w:rPr>
        <w:t xml:space="preserve">, </w:t>
      </w:r>
      <w:hyperlink r:id="rId26" w:tooltip="Immigration" w:history="1">
        <w:r w:rsidRPr="003E52BB">
          <w:rPr>
            <w:rStyle w:val="Hyperlink"/>
            <w:rFonts w:ascii="Times New Roman" w:hAnsi="Times New Roman"/>
            <w:color w:val="auto"/>
            <w:sz w:val="24"/>
            <w:szCs w:val="24"/>
            <w:u w:val="none"/>
          </w:rPr>
          <w:t>immigrants</w:t>
        </w:r>
      </w:hyperlink>
      <w:r w:rsidRPr="003E52BB">
        <w:rPr>
          <w:rFonts w:ascii="Times New Roman" w:hAnsi="Times New Roman"/>
          <w:sz w:val="24"/>
          <w:szCs w:val="24"/>
        </w:rPr>
        <w:t xml:space="preserve">, or </w:t>
      </w:r>
      <w:hyperlink r:id="rId27" w:tooltip="Settler" w:history="1">
        <w:r w:rsidRPr="003E52BB">
          <w:rPr>
            <w:rStyle w:val="Hyperlink"/>
            <w:rFonts w:ascii="Times New Roman" w:hAnsi="Times New Roman"/>
            <w:color w:val="auto"/>
            <w:sz w:val="24"/>
            <w:szCs w:val="24"/>
            <w:u w:val="none"/>
          </w:rPr>
          <w:t>settlers</w:t>
        </w:r>
      </w:hyperlink>
      <w:r w:rsidRPr="003E52BB">
        <w:rPr>
          <w:rFonts w:ascii="Times New Roman" w:hAnsi="Times New Roman"/>
          <w:sz w:val="24"/>
          <w:szCs w:val="24"/>
        </w:rPr>
        <w:t>, depending on historical setting, circumstances and perspective.</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Migration -</w:t>
      </w:r>
      <w:r w:rsidRPr="003E52BB">
        <w:rPr>
          <w:rFonts w:ascii="Times New Roman" w:hAnsi="Times New Roman"/>
          <w:sz w:val="24"/>
          <w:szCs w:val="24"/>
        </w:rPr>
        <w:t xml:space="preserve"> </w:t>
      </w:r>
      <w:r w:rsidRPr="003E52BB">
        <w:rPr>
          <w:rFonts w:ascii="Times New Roman" w:hAnsi="Times New Roman"/>
          <w:bCs/>
          <w:sz w:val="24"/>
          <w:szCs w:val="24"/>
        </w:rPr>
        <w:t>Human migration</w:t>
      </w:r>
      <w:r w:rsidRPr="003E52BB">
        <w:rPr>
          <w:rFonts w:ascii="Times New Roman" w:hAnsi="Times New Roman"/>
          <w:sz w:val="24"/>
          <w:szCs w:val="24"/>
        </w:rPr>
        <w:t xml:space="preserve"> is the physical movement by </w:t>
      </w:r>
      <w:hyperlink r:id="rId28" w:tooltip="Human" w:history="1">
        <w:r w:rsidRPr="003E52BB">
          <w:rPr>
            <w:rStyle w:val="Hyperlink"/>
            <w:rFonts w:ascii="Times New Roman" w:hAnsi="Times New Roman"/>
            <w:color w:val="auto"/>
            <w:sz w:val="24"/>
            <w:szCs w:val="24"/>
            <w:u w:val="none"/>
          </w:rPr>
          <w:t>humans</w:t>
        </w:r>
      </w:hyperlink>
      <w:r w:rsidRPr="003E52BB">
        <w:rPr>
          <w:rFonts w:ascii="Times New Roman" w:hAnsi="Times New Roman"/>
          <w:sz w:val="24"/>
          <w:szCs w:val="24"/>
        </w:rPr>
        <w:t xml:space="preserve"> from one area to another, sometimes over long distances or in large groups. The movement of populations in modern times has continued under the form of both voluntary migration within one's region, country, or beyond, and </w:t>
      </w:r>
      <w:hyperlink r:id="rId29" w:tooltip="Forced migration" w:history="1">
        <w:r w:rsidRPr="003E52BB">
          <w:rPr>
            <w:rStyle w:val="Hyperlink"/>
            <w:rFonts w:ascii="Times New Roman" w:hAnsi="Times New Roman"/>
            <w:color w:val="auto"/>
            <w:sz w:val="24"/>
            <w:szCs w:val="24"/>
            <w:u w:val="none"/>
          </w:rPr>
          <w:t>involuntary migration</w:t>
        </w:r>
      </w:hyperlink>
      <w:r w:rsidRPr="003E52BB">
        <w:rPr>
          <w:rFonts w:ascii="Times New Roman" w:hAnsi="Times New Roman"/>
          <w:sz w:val="24"/>
          <w:szCs w:val="24"/>
        </w:rPr>
        <w:t xml:space="preserve"> (which includes the </w:t>
      </w:r>
      <w:hyperlink r:id="rId30" w:tooltip="History of slavery" w:history="1">
        <w:r w:rsidRPr="003E52BB">
          <w:rPr>
            <w:rStyle w:val="Hyperlink"/>
            <w:rFonts w:ascii="Times New Roman" w:hAnsi="Times New Roman"/>
            <w:color w:val="auto"/>
            <w:sz w:val="24"/>
            <w:szCs w:val="24"/>
            <w:u w:val="none"/>
          </w:rPr>
          <w:t>slave trade</w:t>
        </w:r>
      </w:hyperlink>
      <w:r w:rsidRPr="003E52BB">
        <w:rPr>
          <w:rFonts w:ascii="Times New Roman" w:hAnsi="Times New Roman"/>
          <w:sz w:val="24"/>
          <w:szCs w:val="24"/>
        </w:rPr>
        <w:t xml:space="preserve">, </w:t>
      </w:r>
      <w:hyperlink r:id="rId31" w:tooltip="Human trafficking" w:history="1">
        <w:r w:rsidRPr="003E52BB">
          <w:rPr>
            <w:rStyle w:val="Hyperlink"/>
            <w:rFonts w:ascii="Times New Roman" w:hAnsi="Times New Roman"/>
            <w:color w:val="auto"/>
            <w:sz w:val="24"/>
            <w:szCs w:val="24"/>
            <w:u w:val="none"/>
          </w:rPr>
          <w:t>trafficking in human beings</w:t>
        </w:r>
      </w:hyperlink>
      <w:r w:rsidRPr="003E52BB">
        <w:rPr>
          <w:rFonts w:ascii="Times New Roman" w:hAnsi="Times New Roman"/>
          <w:sz w:val="24"/>
          <w:szCs w:val="24"/>
        </w:rPr>
        <w:t xml:space="preserve"> and </w:t>
      </w:r>
      <w:hyperlink r:id="rId32" w:tooltip="Ethnic cleansing" w:history="1">
        <w:r w:rsidRPr="003E52BB">
          <w:rPr>
            <w:rStyle w:val="Hyperlink"/>
            <w:rFonts w:ascii="Times New Roman" w:hAnsi="Times New Roman"/>
            <w:color w:val="auto"/>
            <w:sz w:val="24"/>
            <w:szCs w:val="24"/>
            <w:u w:val="none"/>
          </w:rPr>
          <w:t>ethnic cleansing</w:t>
        </w:r>
      </w:hyperlink>
      <w:r w:rsidRPr="003E52BB">
        <w:rPr>
          <w:rFonts w:ascii="Times New Roman" w:hAnsi="Times New Roman"/>
          <w:sz w:val="24"/>
          <w:szCs w:val="24"/>
        </w:rPr>
        <w:t>).</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Neo-Classical Growth Model -</w:t>
      </w:r>
      <w:r w:rsidRPr="003E52BB">
        <w:rPr>
          <w:rFonts w:ascii="Times New Roman" w:hAnsi="Times New Roman"/>
          <w:sz w:val="24"/>
          <w:szCs w:val="24"/>
        </w:rPr>
        <w:t xml:space="preserve"> the </w:t>
      </w:r>
      <w:r w:rsidRPr="003E52BB">
        <w:rPr>
          <w:rFonts w:ascii="Times New Roman" w:hAnsi="Times New Roman"/>
          <w:bCs/>
          <w:sz w:val="24"/>
          <w:szCs w:val="24"/>
        </w:rPr>
        <w:t>neo-classical growth model</w:t>
      </w:r>
      <w:r w:rsidRPr="003E52BB">
        <w:rPr>
          <w:rFonts w:ascii="Times New Roman" w:hAnsi="Times New Roman"/>
          <w:sz w:val="24"/>
          <w:szCs w:val="24"/>
        </w:rPr>
        <w:t xml:space="preserve">, also known as the </w:t>
      </w:r>
      <w:r w:rsidRPr="003E52BB">
        <w:rPr>
          <w:rFonts w:ascii="Times New Roman" w:hAnsi="Times New Roman"/>
          <w:bCs/>
          <w:sz w:val="24"/>
          <w:szCs w:val="24"/>
        </w:rPr>
        <w:t>exogenous growth model</w:t>
      </w:r>
      <w:r w:rsidRPr="003E52BB">
        <w:rPr>
          <w:rFonts w:ascii="Times New Roman" w:hAnsi="Times New Roman"/>
          <w:sz w:val="24"/>
          <w:szCs w:val="24"/>
        </w:rPr>
        <w:t xml:space="preserve"> or </w:t>
      </w:r>
      <w:r w:rsidRPr="003E52BB">
        <w:rPr>
          <w:rFonts w:ascii="Times New Roman" w:hAnsi="Times New Roman"/>
          <w:bCs/>
          <w:sz w:val="24"/>
          <w:szCs w:val="24"/>
        </w:rPr>
        <w:t>Solow–Swan growth model</w:t>
      </w:r>
      <w:r w:rsidRPr="003E52BB">
        <w:rPr>
          <w:rFonts w:ascii="Times New Roman" w:hAnsi="Times New Roman"/>
          <w:sz w:val="24"/>
          <w:szCs w:val="24"/>
        </w:rPr>
        <w:t xml:space="preserve"> is a term used to sum up the contributions of various authors to a </w:t>
      </w:r>
      <w:hyperlink r:id="rId33" w:tooltip="Economic model" w:history="1">
        <w:r w:rsidRPr="003E52BB">
          <w:rPr>
            <w:rStyle w:val="Hyperlink"/>
            <w:rFonts w:ascii="Times New Roman" w:hAnsi="Times New Roman"/>
            <w:color w:val="auto"/>
            <w:sz w:val="24"/>
            <w:szCs w:val="24"/>
            <w:u w:val="none"/>
          </w:rPr>
          <w:t>model</w:t>
        </w:r>
      </w:hyperlink>
      <w:r w:rsidRPr="003E52BB">
        <w:rPr>
          <w:rFonts w:ascii="Times New Roman" w:hAnsi="Times New Roman"/>
          <w:sz w:val="24"/>
          <w:szCs w:val="24"/>
        </w:rPr>
        <w:t xml:space="preserve"> of </w:t>
      </w:r>
      <w:r w:rsidRPr="003E52BB">
        <w:rPr>
          <w:rFonts w:ascii="Times New Roman" w:hAnsi="Times New Roman"/>
          <w:sz w:val="24"/>
          <w:szCs w:val="24"/>
        </w:rPr>
        <w:lastRenderedPageBreak/>
        <w:t xml:space="preserve">long-run </w:t>
      </w:r>
      <w:hyperlink r:id="rId34" w:tooltip="Economic growth" w:history="1">
        <w:r w:rsidRPr="003E52BB">
          <w:rPr>
            <w:rStyle w:val="Hyperlink"/>
            <w:rFonts w:ascii="Times New Roman" w:hAnsi="Times New Roman"/>
            <w:color w:val="auto"/>
            <w:sz w:val="24"/>
            <w:szCs w:val="24"/>
            <w:u w:val="none"/>
          </w:rPr>
          <w:t>economic growth</w:t>
        </w:r>
      </w:hyperlink>
      <w:r w:rsidRPr="003E52BB">
        <w:rPr>
          <w:rFonts w:ascii="Times New Roman" w:hAnsi="Times New Roman"/>
          <w:sz w:val="24"/>
          <w:szCs w:val="24"/>
        </w:rPr>
        <w:t xml:space="preserve"> within the framework of </w:t>
      </w:r>
      <w:hyperlink r:id="rId35" w:tooltip="Neoclassical economics" w:history="1">
        <w:r w:rsidRPr="003E52BB">
          <w:rPr>
            <w:rStyle w:val="Hyperlink"/>
            <w:rFonts w:ascii="Times New Roman" w:hAnsi="Times New Roman"/>
            <w:color w:val="auto"/>
            <w:sz w:val="24"/>
            <w:szCs w:val="24"/>
            <w:u w:val="none"/>
          </w:rPr>
          <w:t>neoclassical economics</w:t>
        </w:r>
      </w:hyperlink>
      <w:r w:rsidRPr="003E52BB">
        <w:rPr>
          <w:rFonts w:ascii="Times New Roman" w:hAnsi="Times New Roman"/>
          <w:sz w:val="24"/>
          <w:szCs w:val="24"/>
        </w:rPr>
        <w:t xml:space="preserve">. In neoclassical growth models, the long-run rate of growth is </w:t>
      </w:r>
      <w:hyperlink r:id="rId36" w:tooltip="Exogenous" w:history="1">
        <w:r w:rsidRPr="003E52BB">
          <w:rPr>
            <w:rStyle w:val="Hyperlink"/>
            <w:rFonts w:ascii="Times New Roman" w:hAnsi="Times New Roman"/>
            <w:color w:val="auto"/>
            <w:sz w:val="24"/>
            <w:szCs w:val="24"/>
            <w:u w:val="none"/>
          </w:rPr>
          <w:t>exogenously</w:t>
        </w:r>
      </w:hyperlink>
      <w:r w:rsidRPr="003E52BB">
        <w:rPr>
          <w:rFonts w:ascii="Times New Roman" w:hAnsi="Times New Roman"/>
          <w:sz w:val="24"/>
          <w:szCs w:val="24"/>
        </w:rPr>
        <w:t xml:space="preserve"> determined – in other words, it is determined outside of the model. A common prediction of these models is that an economy will always </w:t>
      </w:r>
      <w:hyperlink r:id="rId37" w:tooltip="Catch-up effect" w:history="1">
        <w:r w:rsidRPr="003E52BB">
          <w:rPr>
            <w:rStyle w:val="Hyperlink"/>
            <w:rFonts w:ascii="Times New Roman" w:hAnsi="Times New Roman"/>
            <w:color w:val="auto"/>
            <w:sz w:val="24"/>
            <w:szCs w:val="24"/>
            <w:u w:val="none"/>
          </w:rPr>
          <w:t>converge</w:t>
        </w:r>
      </w:hyperlink>
      <w:r w:rsidRPr="003E52BB">
        <w:rPr>
          <w:rFonts w:ascii="Times New Roman" w:hAnsi="Times New Roman"/>
          <w:sz w:val="24"/>
          <w:szCs w:val="24"/>
        </w:rPr>
        <w:t xml:space="preserve"> towards a steady state rate of growth, which depends only on the rate of </w:t>
      </w:r>
      <w:hyperlink r:id="rId38" w:tooltip="Technological progress" w:history="1">
        <w:r w:rsidRPr="003E52BB">
          <w:rPr>
            <w:rStyle w:val="Hyperlink"/>
            <w:rFonts w:ascii="Times New Roman" w:hAnsi="Times New Roman"/>
            <w:color w:val="auto"/>
            <w:sz w:val="24"/>
            <w:szCs w:val="24"/>
            <w:u w:val="none"/>
          </w:rPr>
          <w:t>technological progress</w:t>
        </w:r>
      </w:hyperlink>
      <w:r w:rsidRPr="003E52BB">
        <w:rPr>
          <w:rFonts w:ascii="Times New Roman" w:hAnsi="Times New Roman"/>
          <w:sz w:val="24"/>
          <w:szCs w:val="24"/>
        </w:rPr>
        <w:t xml:space="preserve"> and the rate of labo</w:t>
      </w:r>
      <w:r w:rsidR="009D2699">
        <w:rPr>
          <w:rFonts w:ascii="Times New Roman" w:hAnsi="Times New Roman"/>
          <w:sz w:val="24"/>
          <w:szCs w:val="24"/>
        </w:rPr>
        <w:t>u</w:t>
      </w:r>
      <w:r w:rsidRPr="003E52BB">
        <w:rPr>
          <w:rFonts w:ascii="Times New Roman" w:hAnsi="Times New Roman"/>
          <w:sz w:val="24"/>
          <w:szCs w:val="24"/>
        </w:rPr>
        <w:t xml:space="preserve">r force growth. A key prediction of neoclassical growth models is that the income levels of </w:t>
      </w:r>
      <w:hyperlink r:id="rId39" w:tooltip="Developing nation" w:history="1">
        <w:r w:rsidRPr="003E52BB">
          <w:rPr>
            <w:rStyle w:val="Hyperlink"/>
            <w:rFonts w:ascii="Times New Roman" w:hAnsi="Times New Roman"/>
            <w:color w:val="auto"/>
            <w:sz w:val="24"/>
            <w:szCs w:val="24"/>
            <w:u w:val="none"/>
          </w:rPr>
          <w:t>poor countries</w:t>
        </w:r>
      </w:hyperlink>
      <w:r w:rsidRPr="003E52BB">
        <w:rPr>
          <w:rFonts w:ascii="Times New Roman" w:hAnsi="Times New Roman"/>
          <w:sz w:val="24"/>
          <w:szCs w:val="24"/>
        </w:rPr>
        <w:t xml:space="preserve"> will tend to </w:t>
      </w:r>
      <w:hyperlink r:id="rId40" w:tooltip="Catch-up effect" w:history="1">
        <w:r w:rsidRPr="003E52BB">
          <w:rPr>
            <w:rStyle w:val="Hyperlink"/>
            <w:rFonts w:ascii="Times New Roman" w:hAnsi="Times New Roman"/>
            <w:color w:val="auto"/>
            <w:sz w:val="24"/>
            <w:szCs w:val="24"/>
            <w:u w:val="none"/>
          </w:rPr>
          <w:t>catch up</w:t>
        </w:r>
      </w:hyperlink>
      <w:r w:rsidRPr="003E52BB">
        <w:rPr>
          <w:rFonts w:ascii="Times New Roman" w:hAnsi="Times New Roman"/>
          <w:sz w:val="24"/>
          <w:szCs w:val="24"/>
        </w:rPr>
        <w:t xml:space="preserve"> with or </w:t>
      </w:r>
      <w:r w:rsidRPr="003E52BB">
        <w:rPr>
          <w:rFonts w:ascii="Times New Roman" w:hAnsi="Times New Roman"/>
          <w:bCs/>
          <w:sz w:val="24"/>
          <w:szCs w:val="24"/>
        </w:rPr>
        <w:t>converge</w:t>
      </w:r>
      <w:r w:rsidRPr="003E52BB">
        <w:rPr>
          <w:rFonts w:ascii="Times New Roman" w:hAnsi="Times New Roman"/>
          <w:sz w:val="24"/>
          <w:szCs w:val="24"/>
        </w:rPr>
        <w:t xml:space="preserve"> towards the income levels of rich countries as long as they have similar characteristics – like for instance saving rates.</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Official Development Assistance -</w:t>
      </w:r>
      <w:r w:rsidRPr="003E52BB">
        <w:rPr>
          <w:rFonts w:ascii="Times New Roman" w:hAnsi="Times New Roman"/>
          <w:sz w:val="24"/>
          <w:szCs w:val="24"/>
        </w:rPr>
        <w:t xml:space="preserve"> Flows of official financing administered with the promotion of the economic development and welfare of developing countries as the main objective, and which are concessional in character with a grant element of at least 25 percent (using a fixed 10 percent rate of discount). By convention, ODA flows comprise contributions of donor government agencies, at all levels, to developing countries (“bilateral ODA”) and to multilateral institutions. ODA receipts comprise disbursements by bilateral donors and multilateral institutions.</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Poverty -</w:t>
      </w:r>
      <w:r w:rsidRPr="003E52BB">
        <w:rPr>
          <w:rFonts w:ascii="Times New Roman" w:hAnsi="Times New Roman"/>
          <w:sz w:val="24"/>
          <w:szCs w:val="24"/>
        </w:rPr>
        <w:t xml:space="preserve"> </w:t>
      </w:r>
      <w:r w:rsidRPr="003E52BB">
        <w:rPr>
          <w:rFonts w:ascii="Times New Roman" w:hAnsi="Times New Roman"/>
          <w:bCs/>
          <w:sz w:val="24"/>
          <w:szCs w:val="24"/>
        </w:rPr>
        <w:t>poverty</w:t>
      </w:r>
      <w:r w:rsidRPr="003E52BB">
        <w:rPr>
          <w:rFonts w:ascii="Times New Roman" w:hAnsi="Times New Roman"/>
          <w:sz w:val="24"/>
          <w:szCs w:val="24"/>
        </w:rPr>
        <w:t xml:space="preserve"> is the lack of </w:t>
      </w:r>
      <w:hyperlink r:id="rId41" w:tooltip="Basic needs" w:history="1">
        <w:r w:rsidRPr="003E52BB">
          <w:rPr>
            <w:rStyle w:val="Hyperlink"/>
            <w:rFonts w:ascii="Times New Roman" w:hAnsi="Times New Roman"/>
            <w:color w:val="auto"/>
            <w:sz w:val="24"/>
            <w:szCs w:val="24"/>
            <w:u w:val="none"/>
          </w:rPr>
          <w:t>basic human needs</w:t>
        </w:r>
      </w:hyperlink>
      <w:r w:rsidRPr="003E52BB">
        <w:rPr>
          <w:rFonts w:ascii="Times New Roman" w:hAnsi="Times New Roman"/>
          <w:sz w:val="24"/>
          <w:szCs w:val="24"/>
        </w:rPr>
        <w:t xml:space="preserve">, such as </w:t>
      </w:r>
      <w:hyperlink r:id="rId42" w:tooltip="Clean water" w:history="1">
        <w:r w:rsidRPr="003E52BB">
          <w:rPr>
            <w:rStyle w:val="Hyperlink"/>
            <w:rFonts w:ascii="Times New Roman" w:hAnsi="Times New Roman"/>
            <w:color w:val="auto"/>
            <w:sz w:val="24"/>
            <w:szCs w:val="24"/>
            <w:u w:val="none"/>
          </w:rPr>
          <w:t>clean water</w:t>
        </w:r>
      </w:hyperlink>
      <w:r w:rsidRPr="003E52BB">
        <w:rPr>
          <w:rFonts w:ascii="Times New Roman" w:hAnsi="Times New Roman"/>
          <w:sz w:val="24"/>
          <w:szCs w:val="24"/>
        </w:rPr>
        <w:t xml:space="preserve">, </w:t>
      </w:r>
      <w:hyperlink r:id="rId43" w:tooltip="Nutrition" w:history="1">
        <w:r w:rsidRPr="003E52BB">
          <w:rPr>
            <w:rStyle w:val="Hyperlink"/>
            <w:rFonts w:ascii="Times New Roman" w:hAnsi="Times New Roman"/>
            <w:color w:val="auto"/>
            <w:sz w:val="24"/>
            <w:szCs w:val="24"/>
            <w:u w:val="none"/>
          </w:rPr>
          <w:t>nutrition</w:t>
        </w:r>
      </w:hyperlink>
      <w:r w:rsidRPr="003E52BB">
        <w:rPr>
          <w:rFonts w:ascii="Times New Roman" w:hAnsi="Times New Roman"/>
          <w:sz w:val="24"/>
          <w:szCs w:val="24"/>
        </w:rPr>
        <w:t xml:space="preserve">, </w:t>
      </w:r>
      <w:hyperlink r:id="rId44" w:tooltip="Health care" w:history="1">
        <w:r w:rsidRPr="003E52BB">
          <w:rPr>
            <w:rStyle w:val="Hyperlink"/>
            <w:rFonts w:ascii="Times New Roman" w:hAnsi="Times New Roman"/>
            <w:color w:val="auto"/>
            <w:sz w:val="24"/>
            <w:szCs w:val="24"/>
            <w:u w:val="none"/>
          </w:rPr>
          <w:t>health care</w:t>
        </w:r>
      </w:hyperlink>
      <w:r w:rsidRPr="003E52BB">
        <w:rPr>
          <w:rFonts w:ascii="Times New Roman" w:hAnsi="Times New Roman"/>
          <w:sz w:val="24"/>
          <w:szCs w:val="24"/>
        </w:rPr>
        <w:t xml:space="preserve">, </w:t>
      </w:r>
      <w:hyperlink r:id="rId45" w:tooltip="Education" w:history="1">
        <w:r w:rsidRPr="003E52BB">
          <w:rPr>
            <w:rStyle w:val="Hyperlink"/>
            <w:rFonts w:ascii="Times New Roman" w:hAnsi="Times New Roman"/>
            <w:color w:val="auto"/>
            <w:sz w:val="24"/>
            <w:szCs w:val="24"/>
            <w:u w:val="none"/>
          </w:rPr>
          <w:t>education</w:t>
        </w:r>
      </w:hyperlink>
      <w:r w:rsidRPr="003E52BB">
        <w:rPr>
          <w:rFonts w:ascii="Times New Roman" w:hAnsi="Times New Roman"/>
          <w:sz w:val="24"/>
          <w:szCs w:val="24"/>
        </w:rPr>
        <w:t xml:space="preserve">, clothing and shelter, because of the inability to afford them. This is also referred to as </w:t>
      </w:r>
      <w:hyperlink r:id="rId46" w:tooltip="Poverty threshold" w:history="1">
        <w:r w:rsidRPr="003E52BB">
          <w:rPr>
            <w:rStyle w:val="Hyperlink"/>
            <w:rFonts w:ascii="Times New Roman" w:hAnsi="Times New Roman"/>
            <w:color w:val="auto"/>
            <w:sz w:val="24"/>
            <w:szCs w:val="24"/>
            <w:u w:val="none"/>
          </w:rPr>
          <w:t>absolute poverty</w:t>
        </w:r>
      </w:hyperlink>
      <w:r w:rsidRPr="003E52BB">
        <w:rPr>
          <w:rFonts w:ascii="Times New Roman" w:hAnsi="Times New Roman"/>
          <w:sz w:val="24"/>
          <w:szCs w:val="24"/>
        </w:rPr>
        <w:t xml:space="preserve"> or </w:t>
      </w:r>
      <w:r w:rsidRPr="003E52BB">
        <w:rPr>
          <w:rFonts w:ascii="Times New Roman" w:hAnsi="Times New Roman"/>
          <w:bCs/>
          <w:sz w:val="24"/>
          <w:szCs w:val="24"/>
        </w:rPr>
        <w:t>destitution</w:t>
      </w:r>
      <w:r w:rsidRPr="003E52BB">
        <w:rPr>
          <w:rFonts w:ascii="Times New Roman" w:hAnsi="Times New Roman"/>
          <w:sz w:val="24"/>
          <w:szCs w:val="24"/>
        </w:rPr>
        <w:t xml:space="preserve">. </w:t>
      </w:r>
      <w:hyperlink r:id="rId47" w:tooltip="Relative poverty" w:history="1">
        <w:r w:rsidRPr="003E52BB">
          <w:rPr>
            <w:rStyle w:val="Hyperlink"/>
            <w:rFonts w:ascii="Times New Roman" w:hAnsi="Times New Roman"/>
            <w:color w:val="auto"/>
            <w:sz w:val="24"/>
            <w:szCs w:val="24"/>
            <w:u w:val="none"/>
          </w:rPr>
          <w:t>Relative poverty</w:t>
        </w:r>
      </w:hyperlink>
      <w:r w:rsidRPr="003E52BB">
        <w:rPr>
          <w:rFonts w:ascii="Times New Roman" w:hAnsi="Times New Roman"/>
          <w:sz w:val="24"/>
          <w:szCs w:val="24"/>
        </w:rPr>
        <w:t xml:space="preserve"> is the condition of having fewer resources or less income than others within a society or country, or compared to worldwide averages. </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t>Sub-Saharan Africa -</w:t>
      </w:r>
      <w:r w:rsidRPr="003E52BB">
        <w:rPr>
          <w:rFonts w:ascii="Times New Roman" w:hAnsi="Times New Roman"/>
          <w:sz w:val="24"/>
          <w:szCs w:val="24"/>
        </w:rPr>
        <w:t xml:space="preserve"> </w:t>
      </w:r>
      <w:r w:rsidRPr="003E52BB">
        <w:rPr>
          <w:rFonts w:ascii="Times New Roman" w:hAnsi="Times New Roman"/>
          <w:bCs/>
          <w:sz w:val="24"/>
          <w:szCs w:val="24"/>
        </w:rPr>
        <w:t>Sub-Saharan Africa</w:t>
      </w:r>
      <w:r w:rsidRPr="003E52BB">
        <w:rPr>
          <w:rFonts w:ascii="Times New Roman" w:hAnsi="Times New Roman"/>
          <w:sz w:val="24"/>
          <w:szCs w:val="24"/>
        </w:rPr>
        <w:t xml:space="preserve"> as geographical term refers to the area of the </w:t>
      </w:r>
      <w:hyperlink r:id="rId48" w:tooltip="Africa" w:history="1">
        <w:r w:rsidRPr="003E52BB">
          <w:rPr>
            <w:rStyle w:val="Hyperlink"/>
            <w:rFonts w:ascii="Times New Roman" w:hAnsi="Times New Roman"/>
            <w:color w:val="auto"/>
            <w:sz w:val="24"/>
            <w:szCs w:val="24"/>
            <w:u w:val="none"/>
          </w:rPr>
          <w:t>African</w:t>
        </w:r>
      </w:hyperlink>
      <w:r w:rsidRPr="003E52BB">
        <w:rPr>
          <w:rFonts w:ascii="Times New Roman" w:hAnsi="Times New Roman"/>
          <w:sz w:val="24"/>
          <w:szCs w:val="24"/>
        </w:rPr>
        <w:t xml:space="preserve"> continent which lies south of the </w:t>
      </w:r>
      <w:hyperlink r:id="rId49" w:tooltip="Sahara" w:history="1">
        <w:r w:rsidRPr="003E52BB">
          <w:rPr>
            <w:rStyle w:val="Hyperlink"/>
            <w:rFonts w:ascii="Times New Roman" w:hAnsi="Times New Roman"/>
            <w:color w:val="auto"/>
            <w:sz w:val="24"/>
            <w:szCs w:val="24"/>
            <w:u w:val="none"/>
          </w:rPr>
          <w:t>Sahara</w:t>
        </w:r>
      </w:hyperlink>
      <w:r w:rsidRPr="003E52BB">
        <w:rPr>
          <w:rFonts w:ascii="Times New Roman" w:hAnsi="Times New Roman"/>
          <w:sz w:val="24"/>
          <w:szCs w:val="24"/>
        </w:rPr>
        <w:t xml:space="preserve">. A political definition of Sub-Saharan Africa, instead, covers all </w:t>
      </w:r>
      <w:hyperlink r:id="rId50" w:tooltip="African countries" w:history="1">
        <w:r w:rsidRPr="003E52BB">
          <w:rPr>
            <w:rStyle w:val="Hyperlink"/>
            <w:rFonts w:ascii="Times New Roman" w:hAnsi="Times New Roman"/>
            <w:color w:val="auto"/>
            <w:sz w:val="24"/>
            <w:szCs w:val="24"/>
            <w:u w:val="none"/>
          </w:rPr>
          <w:t>African countries</w:t>
        </w:r>
      </w:hyperlink>
      <w:r w:rsidRPr="003E52BB">
        <w:rPr>
          <w:rFonts w:ascii="Times New Roman" w:hAnsi="Times New Roman"/>
          <w:sz w:val="24"/>
          <w:szCs w:val="24"/>
        </w:rPr>
        <w:t xml:space="preserve"> which are fully or partially located south of the Sahara.</w:t>
      </w:r>
    </w:p>
    <w:p w:rsidR="003E52BB" w:rsidRPr="003E52BB" w:rsidRDefault="003E52BB" w:rsidP="00D141BB">
      <w:pPr>
        <w:pStyle w:val="ListParagraph"/>
        <w:numPr>
          <w:ilvl w:val="0"/>
          <w:numId w:val="5"/>
        </w:numPr>
        <w:spacing w:line="360" w:lineRule="auto"/>
        <w:ind w:left="450" w:hanging="450"/>
        <w:jc w:val="both"/>
        <w:rPr>
          <w:rFonts w:ascii="Times New Roman" w:hAnsi="Times New Roman"/>
          <w:sz w:val="24"/>
          <w:szCs w:val="24"/>
        </w:rPr>
      </w:pPr>
      <w:r w:rsidRPr="003E52BB">
        <w:rPr>
          <w:rFonts w:ascii="Times New Roman" w:hAnsi="Times New Roman"/>
          <w:b/>
          <w:sz w:val="24"/>
          <w:szCs w:val="24"/>
        </w:rPr>
        <w:lastRenderedPageBreak/>
        <w:t>Trade Balance –</w:t>
      </w:r>
      <w:r w:rsidRPr="003E52BB">
        <w:rPr>
          <w:rFonts w:ascii="Times New Roman" w:hAnsi="Times New Roman"/>
          <w:sz w:val="24"/>
          <w:szCs w:val="24"/>
        </w:rPr>
        <w:t xml:space="preserve"> This is the difference between the monetary value of </w:t>
      </w:r>
      <w:hyperlink r:id="rId51" w:tooltip="Export" w:history="1">
        <w:r w:rsidRPr="003E52BB">
          <w:rPr>
            <w:rStyle w:val="Hyperlink"/>
            <w:rFonts w:ascii="Times New Roman" w:hAnsi="Times New Roman"/>
            <w:color w:val="auto"/>
            <w:sz w:val="24"/>
            <w:szCs w:val="24"/>
            <w:u w:val="none"/>
          </w:rPr>
          <w:t>exports</w:t>
        </w:r>
      </w:hyperlink>
      <w:r w:rsidRPr="003E52BB">
        <w:rPr>
          <w:rFonts w:ascii="Times New Roman" w:hAnsi="Times New Roman"/>
          <w:sz w:val="24"/>
          <w:szCs w:val="24"/>
        </w:rPr>
        <w:t xml:space="preserve"> and </w:t>
      </w:r>
      <w:hyperlink r:id="rId52" w:tooltip="International trade" w:history="1">
        <w:r w:rsidRPr="003E52BB">
          <w:rPr>
            <w:rStyle w:val="Hyperlink"/>
            <w:rFonts w:ascii="Times New Roman" w:hAnsi="Times New Roman"/>
            <w:color w:val="auto"/>
            <w:sz w:val="24"/>
            <w:szCs w:val="24"/>
            <w:u w:val="none"/>
          </w:rPr>
          <w:t>imports</w:t>
        </w:r>
      </w:hyperlink>
      <w:r w:rsidRPr="003E52BB">
        <w:rPr>
          <w:rFonts w:ascii="Times New Roman" w:hAnsi="Times New Roman"/>
          <w:sz w:val="24"/>
          <w:szCs w:val="24"/>
        </w:rPr>
        <w:t xml:space="preserve"> of output in an economy over a certain period. It is the relationship between a nation's imports and exports.</w:t>
      </w:r>
    </w:p>
    <w:p w:rsidR="003E52BB" w:rsidRPr="003F52A6" w:rsidRDefault="003E52BB" w:rsidP="00D141BB">
      <w:pPr>
        <w:pStyle w:val="ListParagraph"/>
        <w:numPr>
          <w:ilvl w:val="0"/>
          <w:numId w:val="5"/>
        </w:numPr>
        <w:spacing w:line="360" w:lineRule="auto"/>
        <w:ind w:left="450" w:hanging="450"/>
        <w:jc w:val="both"/>
      </w:pPr>
      <w:r w:rsidRPr="00282605">
        <w:rPr>
          <w:rFonts w:ascii="Times New Roman" w:hAnsi="Times New Roman"/>
          <w:b/>
          <w:sz w:val="24"/>
          <w:szCs w:val="24"/>
        </w:rPr>
        <w:t>Workers’ Remittances -</w:t>
      </w:r>
      <w:r w:rsidRPr="00282605">
        <w:rPr>
          <w:rFonts w:ascii="Times New Roman" w:hAnsi="Times New Roman"/>
          <w:sz w:val="24"/>
          <w:szCs w:val="24"/>
        </w:rPr>
        <w:t xml:space="preserve"> Workers’ remittances (within the context of this study) are financial flows made up of private and unilateral inter-household transfers of money by a migrant worker resident in a foreign country (host country) to a person (most often a family member of the migrant) living in the migrant’s country of origin (home country).</w:t>
      </w:r>
    </w:p>
    <w:p w:rsidR="004C3314" w:rsidRDefault="004C3314" w:rsidP="003E52BB">
      <w:pPr>
        <w:spacing w:line="360" w:lineRule="auto"/>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D141BB" w:rsidRDefault="00D141BB" w:rsidP="00D03AA4">
      <w:pPr>
        <w:spacing w:line="360" w:lineRule="auto"/>
        <w:jc w:val="center"/>
        <w:rPr>
          <w:rFonts w:ascii="Times New Roman" w:hAnsi="Times New Roman" w:cs="Times New Roman"/>
          <w:sz w:val="24"/>
          <w:szCs w:val="24"/>
        </w:rPr>
      </w:pPr>
    </w:p>
    <w:p w:rsidR="00D141BB" w:rsidRDefault="00D141BB" w:rsidP="00D03AA4">
      <w:pPr>
        <w:spacing w:line="360" w:lineRule="auto"/>
        <w:jc w:val="center"/>
        <w:rPr>
          <w:rFonts w:ascii="Times New Roman" w:hAnsi="Times New Roman" w:cs="Times New Roman"/>
          <w:sz w:val="24"/>
          <w:szCs w:val="24"/>
        </w:rPr>
      </w:pPr>
    </w:p>
    <w:p w:rsidR="00D141BB" w:rsidRDefault="00D141BB" w:rsidP="00D03AA4">
      <w:pPr>
        <w:spacing w:line="360" w:lineRule="auto"/>
        <w:jc w:val="center"/>
        <w:rPr>
          <w:rFonts w:ascii="Times New Roman" w:hAnsi="Times New Roman" w:cs="Times New Roman"/>
          <w:sz w:val="24"/>
          <w:szCs w:val="24"/>
        </w:rPr>
      </w:pPr>
    </w:p>
    <w:p w:rsidR="00D141BB" w:rsidRDefault="00D141BB" w:rsidP="00D03AA4">
      <w:pPr>
        <w:spacing w:line="360" w:lineRule="auto"/>
        <w:jc w:val="center"/>
        <w:rPr>
          <w:rFonts w:ascii="Times New Roman" w:hAnsi="Times New Roman" w:cs="Times New Roman"/>
          <w:sz w:val="24"/>
          <w:szCs w:val="24"/>
        </w:rPr>
      </w:pPr>
    </w:p>
    <w:p w:rsidR="00D141BB" w:rsidRDefault="00D141BB"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4C3314" w:rsidRDefault="004C3314" w:rsidP="00D03AA4">
      <w:pPr>
        <w:spacing w:line="360" w:lineRule="auto"/>
        <w:jc w:val="center"/>
        <w:rPr>
          <w:rFonts w:ascii="Times New Roman" w:hAnsi="Times New Roman" w:cs="Times New Roman"/>
          <w:sz w:val="24"/>
          <w:szCs w:val="24"/>
        </w:rPr>
      </w:pPr>
    </w:p>
    <w:p w:rsidR="00D03AA4" w:rsidRPr="00D03AA4" w:rsidRDefault="00D03AA4" w:rsidP="00D03AA4">
      <w:pPr>
        <w:spacing w:line="360" w:lineRule="auto"/>
        <w:jc w:val="center"/>
        <w:rPr>
          <w:rFonts w:ascii="Times New Roman" w:hAnsi="Times New Roman" w:cs="Times New Roman"/>
          <w:sz w:val="24"/>
          <w:szCs w:val="24"/>
        </w:rPr>
      </w:pPr>
      <w:r w:rsidRPr="00D03AA4">
        <w:rPr>
          <w:rFonts w:ascii="Times New Roman" w:hAnsi="Times New Roman" w:cs="Times New Roman"/>
          <w:sz w:val="24"/>
          <w:szCs w:val="24"/>
        </w:rPr>
        <w:lastRenderedPageBreak/>
        <w:t>ABSTRACT</w:t>
      </w:r>
    </w:p>
    <w:p w:rsidR="00F33C82" w:rsidRPr="00FE3143" w:rsidRDefault="00D03AA4" w:rsidP="00F33C82">
      <w:pPr>
        <w:tabs>
          <w:tab w:val="num" w:pos="540"/>
        </w:tabs>
        <w:autoSpaceDE w:val="0"/>
        <w:autoSpaceDN w:val="0"/>
        <w:adjustRightInd w:val="0"/>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t xml:space="preserve">Remittance flows to Sub-Saharan African (SSA) region has steadily been on the increase in recent history. Unlike capital inflows which generally create obligations for future outflows either in the form of debt servicing or investment income and other payments, remittance inflows do not as they are generally unilateral and unrequited. </w:t>
      </w:r>
      <w:r w:rsidR="00F33C82" w:rsidRPr="00FE3143">
        <w:rPr>
          <w:rFonts w:ascii="Times New Roman" w:hAnsi="Times New Roman" w:cs="Times New Roman"/>
          <w:sz w:val="24"/>
          <w:szCs w:val="24"/>
        </w:rPr>
        <w:t xml:space="preserve">This </w:t>
      </w:r>
      <w:r w:rsidR="00F33C82">
        <w:rPr>
          <w:rFonts w:ascii="Times New Roman" w:hAnsi="Times New Roman" w:cs="Times New Roman"/>
          <w:sz w:val="24"/>
          <w:szCs w:val="24"/>
        </w:rPr>
        <w:t xml:space="preserve">thesis </w:t>
      </w:r>
      <w:r w:rsidR="00F33C82" w:rsidRPr="00FE3143">
        <w:rPr>
          <w:rFonts w:ascii="Times New Roman" w:hAnsi="Times New Roman" w:cs="Times New Roman"/>
          <w:sz w:val="24"/>
          <w:szCs w:val="24"/>
        </w:rPr>
        <w:t>investigat</w:t>
      </w:r>
      <w:r w:rsidR="00F33C82">
        <w:rPr>
          <w:rFonts w:ascii="Times New Roman" w:hAnsi="Times New Roman" w:cs="Times New Roman"/>
          <w:sz w:val="24"/>
          <w:szCs w:val="24"/>
        </w:rPr>
        <w:t xml:space="preserve">es </w:t>
      </w:r>
      <w:r w:rsidR="00F33C82" w:rsidRPr="00FE3143">
        <w:rPr>
          <w:rFonts w:ascii="Times New Roman" w:hAnsi="Times New Roman" w:cs="Times New Roman"/>
          <w:sz w:val="24"/>
          <w:szCs w:val="24"/>
        </w:rPr>
        <w:t xml:space="preserve">the </w:t>
      </w:r>
      <w:r w:rsidR="00F33C82">
        <w:rPr>
          <w:rFonts w:ascii="Times New Roman" w:hAnsi="Times New Roman" w:cs="Times New Roman"/>
          <w:sz w:val="24"/>
          <w:szCs w:val="24"/>
        </w:rPr>
        <w:t xml:space="preserve">economic </w:t>
      </w:r>
      <w:r w:rsidR="00F33C82">
        <w:rPr>
          <w:rFonts w:ascii="Times New Roman" w:hAnsi="Times New Roman" w:cs="Times New Roman"/>
          <w:bCs/>
          <w:sz w:val="24"/>
          <w:szCs w:val="24"/>
        </w:rPr>
        <w:t xml:space="preserve">growth and </w:t>
      </w:r>
      <w:r w:rsidR="00F33C82" w:rsidRPr="00FE3143">
        <w:rPr>
          <w:rFonts w:ascii="Times New Roman" w:hAnsi="Times New Roman" w:cs="Times New Roman"/>
          <w:sz w:val="24"/>
          <w:szCs w:val="24"/>
        </w:rPr>
        <w:t>developmental role of workers’ remittances in selected Sub-Saharan African (SSA) countries. Specific</w:t>
      </w:r>
      <w:r w:rsidR="00F33C82">
        <w:rPr>
          <w:rFonts w:ascii="Times New Roman" w:hAnsi="Times New Roman" w:cs="Times New Roman"/>
          <w:sz w:val="24"/>
          <w:szCs w:val="24"/>
        </w:rPr>
        <w:t>ally,</w:t>
      </w:r>
      <w:r w:rsidR="00F33C82" w:rsidRPr="00FE3143">
        <w:rPr>
          <w:rFonts w:ascii="Times New Roman" w:hAnsi="Times New Roman" w:cs="Times New Roman"/>
          <w:sz w:val="24"/>
          <w:szCs w:val="24"/>
        </w:rPr>
        <w:t xml:space="preserve"> </w:t>
      </w:r>
      <w:r w:rsidR="00F33C82">
        <w:rPr>
          <w:rFonts w:ascii="Times New Roman" w:hAnsi="Times New Roman" w:cs="Times New Roman"/>
          <w:sz w:val="24"/>
          <w:szCs w:val="24"/>
        </w:rPr>
        <w:t xml:space="preserve">it seeks to </w:t>
      </w:r>
      <w:r w:rsidR="00F33C82" w:rsidRPr="00FE3143">
        <w:rPr>
          <w:rFonts w:ascii="Times New Roman" w:hAnsi="Times New Roman" w:cs="Times New Roman"/>
          <w:sz w:val="24"/>
          <w:szCs w:val="24"/>
        </w:rPr>
        <w:t xml:space="preserve">determine the contributions of </w:t>
      </w:r>
      <w:r w:rsidR="00F33C82">
        <w:rPr>
          <w:rFonts w:ascii="Times New Roman" w:hAnsi="Times New Roman" w:cs="Times New Roman"/>
          <w:sz w:val="24"/>
          <w:szCs w:val="24"/>
        </w:rPr>
        <w:t>workers’</w:t>
      </w:r>
      <w:r w:rsidR="00F33C82" w:rsidRPr="00FE3143">
        <w:rPr>
          <w:rFonts w:ascii="Times New Roman" w:hAnsi="Times New Roman" w:cs="Times New Roman"/>
          <w:sz w:val="24"/>
          <w:szCs w:val="24"/>
        </w:rPr>
        <w:t xml:space="preserve"> remittances to output growth in SSA</w:t>
      </w:r>
      <w:r w:rsidR="00F33C82">
        <w:rPr>
          <w:rFonts w:ascii="Times New Roman" w:hAnsi="Times New Roman" w:cs="Times New Roman"/>
          <w:sz w:val="24"/>
          <w:szCs w:val="24"/>
        </w:rPr>
        <w:t xml:space="preserve">, </w:t>
      </w:r>
      <w:r w:rsidR="00F33C82" w:rsidRPr="00FE3143">
        <w:rPr>
          <w:rFonts w:ascii="Times New Roman" w:hAnsi="Times New Roman" w:cs="Times New Roman"/>
          <w:sz w:val="24"/>
          <w:szCs w:val="24"/>
        </w:rPr>
        <w:t xml:space="preserve">analyze the importance of </w:t>
      </w:r>
      <w:r w:rsidR="00F33C82">
        <w:rPr>
          <w:rFonts w:ascii="Times New Roman" w:hAnsi="Times New Roman" w:cs="Times New Roman"/>
          <w:sz w:val="24"/>
          <w:szCs w:val="24"/>
        </w:rPr>
        <w:t xml:space="preserve">workers’ </w:t>
      </w:r>
      <w:r w:rsidR="00F33C82" w:rsidRPr="00FE3143">
        <w:rPr>
          <w:rFonts w:ascii="Times New Roman" w:hAnsi="Times New Roman" w:cs="Times New Roman"/>
          <w:sz w:val="24"/>
          <w:szCs w:val="24"/>
        </w:rPr>
        <w:t>remittances to the level of domestic investment in SSA</w:t>
      </w:r>
      <w:r w:rsidR="00F33C82">
        <w:rPr>
          <w:rFonts w:ascii="Times New Roman" w:hAnsi="Times New Roman" w:cs="Times New Roman"/>
          <w:sz w:val="24"/>
          <w:szCs w:val="24"/>
        </w:rPr>
        <w:t>, and determine</w:t>
      </w:r>
      <w:r w:rsidR="00F33C82" w:rsidRPr="00FE3143">
        <w:rPr>
          <w:rFonts w:ascii="Times New Roman" w:hAnsi="Times New Roman" w:cs="Times New Roman"/>
          <w:sz w:val="24"/>
          <w:szCs w:val="24"/>
        </w:rPr>
        <w:t xml:space="preserve"> the effects of remittances </w:t>
      </w:r>
      <w:r w:rsidR="00F33C82">
        <w:rPr>
          <w:rFonts w:ascii="Times New Roman" w:hAnsi="Times New Roman" w:cs="Times New Roman"/>
          <w:sz w:val="24"/>
          <w:szCs w:val="24"/>
        </w:rPr>
        <w:t>on trade balance</w:t>
      </w:r>
      <w:r w:rsidR="00F33C82" w:rsidRPr="00FE3143">
        <w:rPr>
          <w:rFonts w:ascii="Times New Roman" w:hAnsi="Times New Roman" w:cs="Times New Roman"/>
          <w:sz w:val="24"/>
          <w:szCs w:val="24"/>
        </w:rPr>
        <w:t xml:space="preserve"> in </w:t>
      </w:r>
      <w:r w:rsidR="00F33C82">
        <w:rPr>
          <w:rFonts w:ascii="Times New Roman" w:hAnsi="Times New Roman" w:cs="Times New Roman"/>
          <w:sz w:val="24"/>
          <w:szCs w:val="24"/>
        </w:rPr>
        <w:t xml:space="preserve">the selected </w:t>
      </w:r>
      <w:r w:rsidR="00F33C82" w:rsidRPr="00FE3143">
        <w:rPr>
          <w:rFonts w:ascii="Times New Roman" w:hAnsi="Times New Roman" w:cs="Times New Roman"/>
          <w:sz w:val="24"/>
          <w:szCs w:val="24"/>
        </w:rPr>
        <w:t>SSA</w:t>
      </w:r>
      <w:r w:rsidR="00F33C82">
        <w:rPr>
          <w:rFonts w:ascii="Times New Roman" w:hAnsi="Times New Roman" w:cs="Times New Roman"/>
          <w:sz w:val="24"/>
          <w:szCs w:val="24"/>
        </w:rPr>
        <w:t xml:space="preserve"> countries</w:t>
      </w:r>
      <w:r w:rsidR="00F33C82" w:rsidRPr="00FE3143">
        <w:rPr>
          <w:rFonts w:ascii="Times New Roman" w:hAnsi="Times New Roman" w:cs="Times New Roman"/>
          <w:sz w:val="24"/>
          <w:szCs w:val="24"/>
        </w:rPr>
        <w:t xml:space="preserve">. </w:t>
      </w:r>
    </w:p>
    <w:p w:rsidR="00F33C82" w:rsidRPr="00F33C82" w:rsidRDefault="00D03AA4" w:rsidP="00F33C82">
      <w:pPr>
        <w:autoSpaceDE w:val="0"/>
        <w:autoSpaceDN w:val="0"/>
        <w:adjustRightInd w:val="0"/>
        <w:spacing w:line="360" w:lineRule="auto"/>
        <w:jc w:val="both"/>
        <w:rPr>
          <w:rFonts w:ascii="Times New Roman" w:eastAsia="CMR10" w:hAnsi="Times New Roman" w:cs="Times New Roman"/>
          <w:sz w:val="24"/>
          <w:szCs w:val="24"/>
        </w:rPr>
      </w:pPr>
      <w:r w:rsidRPr="00F33C82">
        <w:rPr>
          <w:rFonts w:ascii="Times New Roman" w:hAnsi="Times New Roman" w:cs="Times New Roman"/>
          <w:sz w:val="24"/>
          <w:szCs w:val="24"/>
        </w:rPr>
        <w:t xml:space="preserve">Within the framework of an extended standard neo-classical growth model, the </w:t>
      </w:r>
      <w:r w:rsidRPr="00F33C82">
        <w:rPr>
          <w:rFonts w:ascii="Times New Roman" w:hAnsi="Times New Roman" w:cs="Times New Roman"/>
          <w:i/>
          <w:sz w:val="24"/>
          <w:szCs w:val="24"/>
        </w:rPr>
        <w:t>system Generalized Method of Moments (GMM)</w:t>
      </w:r>
      <w:r w:rsidRPr="00F33C82">
        <w:rPr>
          <w:rFonts w:ascii="Times New Roman" w:hAnsi="Times New Roman" w:cs="Times New Roman"/>
          <w:sz w:val="24"/>
          <w:szCs w:val="24"/>
        </w:rPr>
        <w:t xml:space="preserve"> estimation technique </w:t>
      </w:r>
      <w:r w:rsidR="00F33C82">
        <w:rPr>
          <w:rFonts w:ascii="Times New Roman" w:hAnsi="Times New Roman" w:cs="Times New Roman"/>
          <w:sz w:val="24"/>
          <w:szCs w:val="24"/>
        </w:rPr>
        <w:t xml:space="preserve">was </w:t>
      </w:r>
      <w:r w:rsidR="00F33C82" w:rsidRPr="00F33C82">
        <w:rPr>
          <w:rFonts w:ascii="Times New Roman" w:hAnsi="Times New Roman" w:cs="Times New Roman"/>
          <w:sz w:val="24"/>
          <w:szCs w:val="24"/>
        </w:rPr>
        <w:t xml:space="preserve">employed </w:t>
      </w:r>
      <w:r w:rsidR="00F33C82">
        <w:rPr>
          <w:rFonts w:ascii="Times New Roman" w:hAnsi="Times New Roman" w:cs="Times New Roman"/>
          <w:sz w:val="24"/>
          <w:szCs w:val="24"/>
        </w:rPr>
        <w:t xml:space="preserve">in this </w:t>
      </w:r>
      <w:r w:rsidR="00F33C82" w:rsidRPr="00F33C82">
        <w:rPr>
          <w:rFonts w:ascii="Times New Roman" w:hAnsi="Times New Roman" w:cs="Times New Roman"/>
          <w:sz w:val="24"/>
          <w:szCs w:val="24"/>
        </w:rPr>
        <w:t xml:space="preserve">thesis </w:t>
      </w:r>
      <w:r w:rsidRPr="00F33C82">
        <w:rPr>
          <w:rFonts w:ascii="Times New Roman" w:hAnsi="Times New Roman" w:cs="Times New Roman"/>
          <w:sz w:val="24"/>
          <w:szCs w:val="24"/>
        </w:rPr>
        <w:t xml:space="preserve">on a set of </w:t>
      </w:r>
      <w:r w:rsidR="00F33C82">
        <w:rPr>
          <w:rFonts w:ascii="Times New Roman" w:hAnsi="Times New Roman" w:cs="Times New Roman"/>
          <w:sz w:val="24"/>
          <w:szCs w:val="24"/>
        </w:rPr>
        <w:t xml:space="preserve">three </w:t>
      </w:r>
      <w:r w:rsidRPr="00F33C82">
        <w:rPr>
          <w:rFonts w:ascii="Times New Roman" w:hAnsi="Times New Roman" w:cs="Times New Roman"/>
          <w:sz w:val="24"/>
          <w:szCs w:val="24"/>
        </w:rPr>
        <w:t>linear dynamic panel data models</w:t>
      </w:r>
      <w:r w:rsidR="00F33C82">
        <w:rPr>
          <w:rFonts w:ascii="Times New Roman" w:hAnsi="Times New Roman" w:cs="Times New Roman"/>
          <w:sz w:val="24"/>
          <w:szCs w:val="24"/>
        </w:rPr>
        <w:t>.</w:t>
      </w:r>
      <w:r w:rsidRPr="00F33C82">
        <w:rPr>
          <w:rFonts w:ascii="Times New Roman" w:hAnsi="Times New Roman" w:cs="Times New Roman"/>
          <w:sz w:val="24"/>
          <w:szCs w:val="24"/>
        </w:rPr>
        <w:t xml:space="preserve"> </w:t>
      </w:r>
      <w:r w:rsidR="00F33C82">
        <w:rPr>
          <w:rFonts w:ascii="Times New Roman" w:hAnsi="Times New Roman" w:cs="Times New Roman"/>
          <w:sz w:val="24"/>
          <w:szCs w:val="24"/>
        </w:rPr>
        <w:t>These models were then used to</w:t>
      </w:r>
      <w:r w:rsidRPr="00F33C82">
        <w:rPr>
          <w:rFonts w:ascii="Times New Roman" w:hAnsi="Times New Roman" w:cs="Times New Roman"/>
          <w:sz w:val="24"/>
          <w:szCs w:val="24"/>
        </w:rPr>
        <w:t xml:space="preserve"> estimate the links between remittances and output growth, remittances and domestic investment, and; remittances and trade balance. </w:t>
      </w:r>
      <w:r w:rsidR="00F33C82" w:rsidRPr="00F33C82">
        <w:rPr>
          <w:rFonts w:ascii="Times New Roman" w:hAnsi="Times New Roman" w:cs="Times New Roman"/>
          <w:sz w:val="24"/>
          <w:szCs w:val="24"/>
        </w:rPr>
        <w:t xml:space="preserve">There are usually two major and important complications arising from an effort to estimate dynamic panel data models using macroeconomic panel data. First, is the presence of endogenous and/or predetermined covariates and second, are the small time-series and cross-sectional dimensions of the typical panel data set. The Blundell and Bond (1998), extended version of the generalized method of moments (GMM) estimator, (also known as </w:t>
      </w:r>
      <w:r w:rsidR="00F33C82" w:rsidRPr="00F33C82">
        <w:rPr>
          <w:rFonts w:ascii="Times New Roman" w:hAnsi="Times New Roman" w:cs="Times New Roman"/>
          <w:i/>
          <w:sz w:val="24"/>
          <w:szCs w:val="24"/>
        </w:rPr>
        <w:t>system</w:t>
      </w:r>
      <w:r w:rsidR="00F33C82" w:rsidRPr="00F33C82">
        <w:rPr>
          <w:rFonts w:ascii="Times New Roman" w:hAnsi="Times New Roman" w:cs="Times New Roman"/>
          <w:sz w:val="24"/>
          <w:szCs w:val="24"/>
        </w:rPr>
        <w:t xml:space="preserve"> GMM estimator) was applied to estimate the specified models. This estimator is widely believed to be adequate in overcoming complications that may arise from efforts to estimate the usual </w:t>
      </w:r>
      <w:r w:rsidR="00F33C82" w:rsidRPr="00F33C82">
        <w:rPr>
          <w:rFonts w:ascii="Times New Roman" w:eastAsia="CMR10" w:hAnsi="Times New Roman" w:cs="Times New Roman"/>
          <w:sz w:val="24"/>
          <w:szCs w:val="24"/>
        </w:rPr>
        <w:t>linear dynamic panel data models.</w:t>
      </w:r>
    </w:p>
    <w:p w:rsidR="00D03AA4" w:rsidRPr="00D03AA4" w:rsidRDefault="00D03AA4" w:rsidP="00D03AA4">
      <w:pPr>
        <w:spacing w:line="360" w:lineRule="auto"/>
        <w:jc w:val="both"/>
        <w:rPr>
          <w:rFonts w:ascii="Times New Roman" w:hAnsi="Times New Roman" w:cs="Times New Roman"/>
          <w:sz w:val="24"/>
          <w:szCs w:val="24"/>
        </w:rPr>
      </w:pPr>
      <w:r w:rsidRPr="00D03AA4">
        <w:rPr>
          <w:rFonts w:ascii="Times New Roman" w:hAnsi="Times New Roman" w:cs="Times New Roman"/>
          <w:sz w:val="24"/>
          <w:szCs w:val="24"/>
        </w:rPr>
        <w:lastRenderedPageBreak/>
        <w:t>The findings are many and most instructive. However, the major findings which are quite striking</w:t>
      </w:r>
      <w:r w:rsidR="00B31EEF">
        <w:rPr>
          <w:rFonts w:ascii="Times New Roman" w:hAnsi="Times New Roman" w:cs="Times New Roman"/>
          <w:sz w:val="24"/>
          <w:szCs w:val="24"/>
        </w:rPr>
        <w:t xml:space="preserve"> </w:t>
      </w:r>
      <w:r w:rsidR="00B31EEF" w:rsidRPr="00D03AA4">
        <w:rPr>
          <w:rFonts w:ascii="Times New Roman" w:hAnsi="Times New Roman" w:cs="Times New Roman"/>
          <w:sz w:val="24"/>
          <w:szCs w:val="24"/>
        </w:rPr>
        <w:t>include</w:t>
      </w:r>
      <w:r w:rsidRPr="00D03AA4">
        <w:rPr>
          <w:rFonts w:ascii="Times New Roman" w:hAnsi="Times New Roman" w:cs="Times New Roman"/>
          <w:sz w:val="24"/>
          <w:szCs w:val="24"/>
        </w:rPr>
        <w:t xml:space="preserve"> the followings. Workers’ remittances have an insignificant contemporaneous negative impact on output growth suggesting that a sizeable proportion of remittances inflow to SSA is channeled intentionally or unintentionally at some </w:t>
      </w:r>
      <w:r w:rsidR="00B31EEF">
        <w:rPr>
          <w:rFonts w:ascii="Times New Roman" w:hAnsi="Times New Roman" w:cs="Times New Roman"/>
          <w:sz w:val="24"/>
          <w:szCs w:val="24"/>
        </w:rPr>
        <w:t xml:space="preserve">economically </w:t>
      </w:r>
      <w:r w:rsidRPr="00D03AA4">
        <w:rPr>
          <w:rFonts w:ascii="Times New Roman" w:hAnsi="Times New Roman" w:cs="Times New Roman"/>
          <w:sz w:val="24"/>
          <w:szCs w:val="24"/>
        </w:rPr>
        <w:t>unproductive uses. Workers’ remittances also have a significant contemporaneous negative impact on domestic investment</w:t>
      </w:r>
      <w:r w:rsidR="00081B5B">
        <w:rPr>
          <w:rFonts w:ascii="Times New Roman" w:hAnsi="Times New Roman" w:cs="Times New Roman"/>
          <w:sz w:val="24"/>
          <w:szCs w:val="24"/>
        </w:rPr>
        <w:t xml:space="preserve">. For example, </w:t>
      </w:r>
      <w:r w:rsidR="00081B5B" w:rsidRPr="00B0063F">
        <w:rPr>
          <w:rFonts w:ascii="Times New Roman" w:hAnsi="Times New Roman" w:cs="Times New Roman"/>
          <w:sz w:val="24"/>
          <w:szCs w:val="24"/>
        </w:rPr>
        <w:t>a 10 percent increase in workers’ remittances under t</w:t>
      </w:r>
      <w:r w:rsidR="00081B5B">
        <w:rPr>
          <w:rFonts w:ascii="Times New Roman" w:hAnsi="Times New Roman" w:cs="Times New Roman"/>
          <w:sz w:val="24"/>
          <w:szCs w:val="24"/>
        </w:rPr>
        <w:t>he Blundell–Bond estimates, was found to</w:t>
      </w:r>
      <w:r w:rsidR="00081B5B" w:rsidRPr="00B0063F">
        <w:rPr>
          <w:rFonts w:ascii="Times New Roman" w:hAnsi="Times New Roman" w:cs="Times New Roman"/>
          <w:sz w:val="24"/>
          <w:szCs w:val="24"/>
        </w:rPr>
        <w:t xml:space="preserve"> explain negatively about 20.9 percent of the changes in domestic investment across the study group. </w:t>
      </w:r>
      <w:r w:rsidRPr="00D03AA4">
        <w:rPr>
          <w:rFonts w:ascii="Times New Roman" w:hAnsi="Times New Roman" w:cs="Times New Roman"/>
          <w:sz w:val="24"/>
          <w:szCs w:val="24"/>
        </w:rPr>
        <w:t xml:space="preserve"> </w:t>
      </w:r>
      <w:r w:rsidR="00081B5B">
        <w:rPr>
          <w:rFonts w:ascii="Times New Roman" w:hAnsi="Times New Roman" w:cs="Times New Roman"/>
          <w:sz w:val="24"/>
          <w:szCs w:val="24"/>
        </w:rPr>
        <w:t>This clearly suggests</w:t>
      </w:r>
      <w:r w:rsidRPr="00D03AA4">
        <w:rPr>
          <w:rFonts w:ascii="Times New Roman" w:hAnsi="Times New Roman" w:cs="Times New Roman"/>
          <w:sz w:val="24"/>
          <w:szCs w:val="24"/>
        </w:rPr>
        <w:t xml:space="preserve"> tha</w:t>
      </w:r>
      <w:r w:rsidR="003C6B41">
        <w:rPr>
          <w:rFonts w:ascii="Times New Roman" w:hAnsi="Times New Roman" w:cs="Times New Roman"/>
          <w:sz w:val="24"/>
          <w:szCs w:val="24"/>
        </w:rPr>
        <w:t>t these financial flows do crow</w:t>
      </w:r>
      <w:r w:rsidRPr="00D03AA4">
        <w:rPr>
          <w:rFonts w:ascii="Times New Roman" w:hAnsi="Times New Roman" w:cs="Times New Roman"/>
          <w:sz w:val="24"/>
          <w:szCs w:val="24"/>
        </w:rPr>
        <w:t xml:space="preserve">d-out domestic investment in SSA. In addition, workers’ remittances inflow has a significant contemporaneous negative impact on external trade balance </w:t>
      </w:r>
      <w:r w:rsidR="00B31EEF">
        <w:rPr>
          <w:rFonts w:ascii="Times New Roman" w:hAnsi="Times New Roman" w:cs="Times New Roman"/>
          <w:sz w:val="24"/>
          <w:szCs w:val="24"/>
        </w:rPr>
        <w:t xml:space="preserve">(proxied by real external balance) </w:t>
      </w:r>
      <w:r w:rsidRPr="00D03AA4">
        <w:rPr>
          <w:rFonts w:ascii="Times New Roman" w:hAnsi="Times New Roman" w:cs="Times New Roman"/>
          <w:sz w:val="24"/>
          <w:szCs w:val="24"/>
        </w:rPr>
        <w:t xml:space="preserve">in the recipient SSA economies. </w:t>
      </w:r>
      <w:r w:rsidR="00577347" w:rsidRPr="00B0063F">
        <w:rPr>
          <w:rFonts w:ascii="Times New Roman" w:hAnsi="Times New Roman" w:cs="Times New Roman"/>
          <w:sz w:val="24"/>
          <w:szCs w:val="24"/>
        </w:rPr>
        <w:t xml:space="preserve">Contemporaneously, </w:t>
      </w:r>
      <w:r w:rsidR="00577347">
        <w:rPr>
          <w:rFonts w:ascii="Times New Roman" w:hAnsi="Times New Roman" w:cs="Times New Roman"/>
          <w:sz w:val="24"/>
          <w:szCs w:val="24"/>
        </w:rPr>
        <w:t>real external balance</w:t>
      </w:r>
      <w:r w:rsidR="00577347" w:rsidRPr="00B0063F">
        <w:rPr>
          <w:rFonts w:ascii="Times New Roman" w:hAnsi="Times New Roman" w:cs="Times New Roman"/>
          <w:sz w:val="24"/>
          <w:szCs w:val="24"/>
        </w:rPr>
        <w:t xml:space="preserve"> in the selected SSA countries decline by about 2.</w:t>
      </w:r>
      <w:r w:rsidR="00577347">
        <w:rPr>
          <w:rFonts w:ascii="Times New Roman" w:hAnsi="Times New Roman" w:cs="Times New Roman"/>
          <w:sz w:val="24"/>
          <w:szCs w:val="24"/>
        </w:rPr>
        <w:t>21</w:t>
      </w:r>
      <w:r w:rsidR="00577347" w:rsidRPr="00B0063F">
        <w:rPr>
          <w:rFonts w:ascii="Times New Roman" w:hAnsi="Times New Roman" w:cs="Times New Roman"/>
          <w:sz w:val="24"/>
          <w:szCs w:val="24"/>
        </w:rPr>
        <w:t xml:space="preserve"> percent as workers’ remittance inflows into SSA rise by 10 percent</w:t>
      </w:r>
      <w:r w:rsidR="00577347">
        <w:rPr>
          <w:rFonts w:ascii="Times New Roman" w:hAnsi="Times New Roman" w:cs="Times New Roman"/>
          <w:sz w:val="24"/>
          <w:szCs w:val="24"/>
        </w:rPr>
        <w:t>.</w:t>
      </w:r>
      <w:r w:rsidR="00577347" w:rsidRPr="00D03AA4">
        <w:rPr>
          <w:rFonts w:ascii="Times New Roman" w:hAnsi="Times New Roman" w:cs="Times New Roman"/>
          <w:sz w:val="24"/>
          <w:szCs w:val="24"/>
        </w:rPr>
        <w:t xml:space="preserve"> </w:t>
      </w:r>
      <w:r w:rsidRPr="00D03AA4">
        <w:rPr>
          <w:rFonts w:ascii="Times New Roman" w:hAnsi="Times New Roman" w:cs="Times New Roman"/>
          <w:sz w:val="24"/>
          <w:szCs w:val="24"/>
        </w:rPr>
        <w:t xml:space="preserve">This suggests that workers’ remittance inflow depresses trade balance in SSA. These findings are rather shocking and disturbing but they all provided the basis for policy recommendations in this work. </w:t>
      </w:r>
    </w:p>
    <w:p w:rsidR="00D03AA4" w:rsidRDefault="0027471B" w:rsidP="00BD375D">
      <w:pPr>
        <w:spacing w:line="360" w:lineRule="auto"/>
        <w:jc w:val="both"/>
        <w:rPr>
          <w:rFonts w:ascii="Times New Roman" w:eastAsia="Times New Roman" w:hAnsi="Times New Roman" w:cs="Times New Roman"/>
          <w:sz w:val="24"/>
          <w:szCs w:val="24"/>
          <w:lang w:eastAsia="yo-NG"/>
        </w:rPr>
      </w:pPr>
      <w:r>
        <w:rPr>
          <w:rFonts w:ascii="Times New Roman" w:hAnsi="Times New Roman" w:cs="Times New Roman"/>
          <w:sz w:val="24"/>
          <w:szCs w:val="24"/>
        </w:rPr>
        <w:t xml:space="preserve">No doubts, </w:t>
      </w:r>
      <w:r w:rsidRPr="00976016">
        <w:rPr>
          <w:rFonts w:ascii="Times New Roman" w:hAnsi="Times New Roman" w:cs="Times New Roman"/>
          <w:sz w:val="24"/>
          <w:szCs w:val="24"/>
        </w:rPr>
        <w:t>workers’ remittances are unarguably a vital source of finance for many individuals and f</w:t>
      </w:r>
      <w:r>
        <w:rPr>
          <w:rFonts w:ascii="Times New Roman" w:hAnsi="Times New Roman" w:cs="Times New Roman"/>
          <w:sz w:val="24"/>
          <w:szCs w:val="24"/>
        </w:rPr>
        <w:t>amilies in developing countries. However, the full economic benefits of these flows to SSA countries can only be realized by formulation of appropriate policy measures to channel remittance flows into some more economically productive uses. The option of</w:t>
      </w:r>
      <w:r w:rsidR="00490961">
        <w:rPr>
          <w:rFonts w:ascii="Times New Roman" w:hAnsi="Times New Roman" w:cs="Times New Roman"/>
          <w:sz w:val="24"/>
          <w:szCs w:val="24"/>
        </w:rPr>
        <w:t xml:space="preserve"> </w:t>
      </w:r>
      <w:r w:rsidR="00DC795C">
        <w:rPr>
          <w:rFonts w:ascii="Times New Roman" w:hAnsi="Times New Roman" w:cs="Times New Roman"/>
          <w:sz w:val="24"/>
          <w:szCs w:val="24"/>
        </w:rPr>
        <w:t>us</w:t>
      </w:r>
      <w:r w:rsidR="00490961">
        <w:rPr>
          <w:rFonts w:ascii="Times New Roman" w:hAnsi="Times New Roman" w:cs="Times New Roman"/>
          <w:sz w:val="24"/>
          <w:szCs w:val="24"/>
        </w:rPr>
        <w:t>i</w:t>
      </w:r>
      <w:r w:rsidR="00DC795C">
        <w:rPr>
          <w:rFonts w:ascii="Times New Roman" w:hAnsi="Times New Roman" w:cs="Times New Roman"/>
          <w:sz w:val="24"/>
          <w:szCs w:val="24"/>
        </w:rPr>
        <w:t>ng</w:t>
      </w:r>
      <w:r>
        <w:rPr>
          <w:rFonts w:ascii="Times New Roman" w:hAnsi="Times New Roman" w:cs="Times New Roman"/>
          <w:sz w:val="24"/>
          <w:szCs w:val="24"/>
        </w:rPr>
        <w:t xml:space="preserve"> </w:t>
      </w:r>
      <w:r w:rsidR="00DC795C">
        <w:rPr>
          <w:rFonts w:ascii="Times New Roman" w:hAnsi="Times New Roman" w:cs="Times New Roman"/>
          <w:sz w:val="24"/>
          <w:szCs w:val="24"/>
        </w:rPr>
        <w:t>Dia</w:t>
      </w:r>
      <w:r w:rsidR="00490961">
        <w:rPr>
          <w:rFonts w:ascii="Times New Roman" w:hAnsi="Times New Roman" w:cs="Times New Roman"/>
          <w:sz w:val="24"/>
          <w:szCs w:val="24"/>
        </w:rPr>
        <w:t xml:space="preserve">spora bonds to raise needed vital foreign exchange for development in these SSA economies may be considered by the various governments. However, this option will only be attractive to the Diaspora if the issues of good governance, transparency, the rule of law, etc are made sacrosanct by the various SSA </w:t>
      </w:r>
      <w:r w:rsidR="00490961">
        <w:rPr>
          <w:rFonts w:ascii="Times New Roman" w:hAnsi="Times New Roman" w:cs="Times New Roman"/>
          <w:sz w:val="24"/>
          <w:szCs w:val="24"/>
        </w:rPr>
        <w:lastRenderedPageBreak/>
        <w:t xml:space="preserve">governments. One other policy option that may help attract additional </w:t>
      </w:r>
      <w:r w:rsidR="00D52899">
        <w:rPr>
          <w:rFonts w:ascii="Times New Roman" w:hAnsi="Times New Roman" w:cs="Times New Roman"/>
          <w:sz w:val="24"/>
          <w:szCs w:val="24"/>
        </w:rPr>
        <w:t xml:space="preserve">and significant </w:t>
      </w:r>
      <w:r w:rsidR="00490961">
        <w:rPr>
          <w:rFonts w:ascii="Times New Roman" w:hAnsi="Times New Roman" w:cs="Times New Roman"/>
          <w:sz w:val="24"/>
          <w:szCs w:val="24"/>
        </w:rPr>
        <w:t xml:space="preserve">remittance flows to SSA countries is a </w:t>
      </w:r>
      <w:r w:rsidR="00490961" w:rsidRPr="00D52899">
        <w:rPr>
          <w:rFonts w:ascii="Times New Roman" w:eastAsia="Times New Roman" w:hAnsi="Times New Roman" w:cs="Times New Roman"/>
          <w:sz w:val="24"/>
          <w:szCs w:val="24"/>
          <w:lang w:eastAsia="yo-NG"/>
        </w:rPr>
        <w:t>policy that facilitates</w:t>
      </w:r>
      <w:r w:rsidR="00D03AA4" w:rsidRPr="00D52899">
        <w:rPr>
          <w:rFonts w:ascii="Times New Roman" w:eastAsia="Times New Roman" w:hAnsi="Times New Roman" w:cs="Times New Roman"/>
          <w:sz w:val="24"/>
          <w:szCs w:val="24"/>
          <w:lang w:eastAsia="yo-NG"/>
        </w:rPr>
        <w:t xml:space="preserve"> investment by migrants in </w:t>
      </w:r>
      <w:r w:rsidR="00490961" w:rsidRPr="00D52899">
        <w:rPr>
          <w:rFonts w:ascii="Times New Roman" w:eastAsia="Times New Roman" w:hAnsi="Times New Roman" w:cs="Times New Roman"/>
          <w:sz w:val="24"/>
          <w:szCs w:val="24"/>
          <w:lang w:eastAsia="yo-NG"/>
        </w:rPr>
        <w:t>real estate</w:t>
      </w:r>
      <w:r w:rsidR="00D03AA4" w:rsidRPr="00D52899">
        <w:rPr>
          <w:rFonts w:ascii="Times New Roman" w:eastAsia="Times New Roman" w:hAnsi="Times New Roman" w:cs="Times New Roman"/>
          <w:sz w:val="24"/>
          <w:szCs w:val="24"/>
          <w:lang w:eastAsia="yo-NG"/>
        </w:rPr>
        <w:t>.</w:t>
      </w:r>
      <w:r w:rsidR="00490961" w:rsidRPr="00D52899">
        <w:rPr>
          <w:rFonts w:ascii="Times New Roman" w:eastAsia="Times New Roman" w:hAnsi="Times New Roman" w:cs="Times New Roman"/>
          <w:sz w:val="24"/>
          <w:szCs w:val="24"/>
          <w:lang w:eastAsia="yo-NG"/>
        </w:rPr>
        <w:t xml:space="preserve"> But the various governments must first create </w:t>
      </w:r>
      <w:r w:rsidR="00D52899" w:rsidRPr="00D52899">
        <w:rPr>
          <w:rFonts w:ascii="Times New Roman" w:eastAsia="Times New Roman" w:hAnsi="Times New Roman" w:cs="Times New Roman"/>
          <w:sz w:val="24"/>
          <w:szCs w:val="24"/>
          <w:lang w:eastAsia="yo-NG"/>
        </w:rPr>
        <w:t>the initial infrastructure for such projects to be located in choice locations across each of the SSA countries.</w:t>
      </w: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Default="001D23BC" w:rsidP="00BD375D">
      <w:pPr>
        <w:spacing w:line="360" w:lineRule="auto"/>
        <w:jc w:val="both"/>
        <w:rPr>
          <w:rFonts w:ascii="Times New Roman" w:eastAsia="Times New Roman" w:hAnsi="Times New Roman" w:cs="Times New Roman"/>
          <w:sz w:val="24"/>
          <w:szCs w:val="24"/>
          <w:lang w:eastAsia="yo-NG"/>
        </w:rPr>
      </w:pPr>
    </w:p>
    <w:p w:rsidR="001D23BC" w:rsidRPr="001D23BC" w:rsidRDefault="001D23BC" w:rsidP="001D23BC">
      <w:pPr>
        <w:spacing w:line="360" w:lineRule="auto"/>
        <w:rPr>
          <w:rFonts w:ascii="Times New Roman" w:hAnsi="Times New Roman" w:cs="Times New Roman"/>
          <w:sz w:val="24"/>
          <w:szCs w:val="24"/>
          <w:highlight w:val="yellow"/>
        </w:rPr>
      </w:pPr>
    </w:p>
    <w:sectPr w:rsidR="001D23BC" w:rsidRPr="001D23BC" w:rsidSect="00D03AA4">
      <w:footerReference w:type="default" r:id="rId53"/>
      <w:pgSz w:w="12240" w:h="15840"/>
      <w:pgMar w:top="2160" w:right="2160" w:bottom="2160" w:left="244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425" w:rsidRDefault="00154425" w:rsidP="004F4D65">
      <w:pPr>
        <w:spacing w:after="0" w:line="240" w:lineRule="auto"/>
      </w:pPr>
      <w:r>
        <w:separator/>
      </w:r>
    </w:p>
  </w:endnote>
  <w:endnote w:type="continuationSeparator" w:id="1">
    <w:p w:rsidR="00154425" w:rsidRDefault="00154425" w:rsidP="004F4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MR1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657"/>
      <w:docPartObj>
        <w:docPartGallery w:val="Page Numbers (Bottom of Page)"/>
        <w:docPartUnique/>
      </w:docPartObj>
    </w:sdtPr>
    <w:sdtContent>
      <w:p w:rsidR="009F71D6" w:rsidRDefault="003D000B">
        <w:pPr>
          <w:pStyle w:val="Footer"/>
          <w:jc w:val="right"/>
        </w:pPr>
        <w:fldSimple w:instr=" PAGE   \* MERGEFORMAT ">
          <w:r w:rsidR="00652EE4">
            <w:rPr>
              <w:noProof/>
            </w:rPr>
            <w:t>i</w:t>
          </w:r>
        </w:fldSimple>
      </w:p>
    </w:sdtContent>
  </w:sdt>
  <w:p w:rsidR="009F71D6" w:rsidRDefault="009F7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425" w:rsidRDefault="00154425" w:rsidP="004F4D65">
      <w:pPr>
        <w:spacing w:after="0" w:line="240" w:lineRule="auto"/>
      </w:pPr>
      <w:r>
        <w:separator/>
      </w:r>
    </w:p>
  </w:footnote>
  <w:footnote w:type="continuationSeparator" w:id="1">
    <w:p w:rsidR="00154425" w:rsidRDefault="00154425" w:rsidP="004F4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D6F"/>
    <w:multiLevelType w:val="hybridMultilevel"/>
    <w:tmpl w:val="80FE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D35D5"/>
    <w:multiLevelType w:val="hybridMultilevel"/>
    <w:tmpl w:val="54DAC3E6"/>
    <w:lvl w:ilvl="0" w:tplc="DDDE4304">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674A475E"/>
    <w:multiLevelType w:val="multilevel"/>
    <w:tmpl w:val="5F966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93B46A4"/>
    <w:multiLevelType w:val="multilevel"/>
    <w:tmpl w:val="D65C2F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2173B28"/>
    <w:multiLevelType w:val="multilevel"/>
    <w:tmpl w:val="EDBE4994"/>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768B7682"/>
    <w:multiLevelType w:val="multilevel"/>
    <w:tmpl w:val="274E58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03AA4"/>
    <w:rsid w:val="000000FF"/>
    <w:rsid w:val="00024AC2"/>
    <w:rsid w:val="00031C41"/>
    <w:rsid w:val="00044EE7"/>
    <w:rsid w:val="000522BE"/>
    <w:rsid w:val="00053B5C"/>
    <w:rsid w:val="00063F83"/>
    <w:rsid w:val="0007277C"/>
    <w:rsid w:val="00081B5B"/>
    <w:rsid w:val="00082CED"/>
    <w:rsid w:val="000940AD"/>
    <w:rsid w:val="00097CC8"/>
    <w:rsid w:val="000A3499"/>
    <w:rsid w:val="000A74BB"/>
    <w:rsid w:val="000B7682"/>
    <w:rsid w:val="000C631E"/>
    <w:rsid w:val="000E1F61"/>
    <w:rsid w:val="000E7E13"/>
    <w:rsid w:val="001050BA"/>
    <w:rsid w:val="00110C0D"/>
    <w:rsid w:val="00135979"/>
    <w:rsid w:val="00136B62"/>
    <w:rsid w:val="00143453"/>
    <w:rsid w:val="00144018"/>
    <w:rsid w:val="001459D5"/>
    <w:rsid w:val="00151D97"/>
    <w:rsid w:val="00154425"/>
    <w:rsid w:val="0015502F"/>
    <w:rsid w:val="00155CB9"/>
    <w:rsid w:val="00157C2C"/>
    <w:rsid w:val="00162A7A"/>
    <w:rsid w:val="00176CDA"/>
    <w:rsid w:val="00182BB8"/>
    <w:rsid w:val="001932ED"/>
    <w:rsid w:val="001939C7"/>
    <w:rsid w:val="001971EE"/>
    <w:rsid w:val="001A0016"/>
    <w:rsid w:val="001A166C"/>
    <w:rsid w:val="001A230E"/>
    <w:rsid w:val="001B2BFE"/>
    <w:rsid w:val="001C0151"/>
    <w:rsid w:val="001C70B3"/>
    <w:rsid w:val="001D23BC"/>
    <w:rsid w:val="001D4770"/>
    <w:rsid w:val="001D7489"/>
    <w:rsid w:val="001D75DD"/>
    <w:rsid w:val="001E365E"/>
    <w:rsid w:val="00200B13"/>
    <w:rsid w:val="00204E9F"/>
    <w:rsid w:val="00212750"/>
    <w:rsid w:val="002133B1"/>
    <w:rsid w:val="002139B0"/>
    <w:rsid w:val="002169EB"/>
    <w:rsid w:val="002176E9"/>
    <w:rsid w:val="0022011B"/>
    <w:rsid w:val="00226667"/>
    <w:rsid w:val="00234A7A"/>
    <w:rsid w:val="00242133"/>
    <w:rsid w:val="00245253"/>
    <w:rsid w:val="00245B63"/>
    <w:rsid w:val="00252711"/>
    <w:rsid w:val="0025278F"/>
    <w:rsid w:val="00252895"/>
    <w:rsid w:val="00256CAD"/>
    <w:rsid w:val="002723C3"/>
    <w:rsid w:val="0027336E"/>
    <w:rsid w:val="0027471B"/>
    <w:rsid w:val="00276517"/>
    <w:rsid w:val="00280963"/>
    <w:rsid w:val="00293408"/>
    <w:rsid w:val="002A002B"/>
    <w:rsid w:val="002A5F99"/>
    <w:rsid w:val="002B25F4"/>
    <w:rsid w:val="002B6C1B"/>
    <w:rsid w:val="002C3308"/>
    <w:rsid w:val="002C77B3"/>
    <w:rsid w:val="002D0E87"/>
    <w:rsid w:val="002E2029"/>
    <w:rsid w:val="002F1CBE"/>
    <w:rsid w:val="002F2ED8"/>
    <w:rsid w:val="00301BFA"/>
    <w:rsid w:val="0030746B"/>
    <w:rsid w:val="00313E59"/>
    <w:rsid w:val="00320E98"/>
    <w:rsid w:val="00334308"/>
    <w:rsid w:val="00334C82"/>
    <w:rsid w:val="003376DE"/>
    <w:rsid w:val="00344D04"/>
    <w:rsid w:val="00351593"/>
    <w:rsid w:val="003519DE"/>
    <w:rsid w:val="00352113"/>
    <w:rsid w:val="003559EA"/>
    <w:rsid w:val="00355DB7"/>
    <w:rsid w:val="003567B3"/>
    <w:rsid w:val="00357D57"/>
    <w:rsid w:val="00365293"/>
    <w:rsid w:val="00372DE4"/>
    <w:rsid w:val="0037422A"/>
    <w:rsid w:val="00377919"/>
    <w:rsid w:val="00387B6C"/>
    <w:rsid w:val="00391072"/>
    <w:rsid w:val="0039719C"/>
    <w:rsid w:val="003A51ED"/>
    <w:rsid w:val="003A5D8A"/>
    <w:rsid w:val="003B05E4"/>
    <w:rsid w:val="003B1992"/>
    <w:rsid w:val="003B32A5"/>
    <w:rsid w:val="003B51FF"/>
    <w:rsid w:val="003B6492"/>
    <w:rsid w:val="003B64C9"/>
    <w:rsid w:val="003B661A"/>
    <w:rsid w:val="003C4F03"/>
    <w:rsid w:val="003C6B41"/>
    <w:rsid w:val="003C792A"/>
    <w:rsid w:val="003D000B"/>
    <w:rsid w:val="003D2C43"/>
    <w:rsid w:val="003D3802"/>
    <w:rsid w:val="003D733B"/>
    <w:rsid w:val="003E52BB"/>
    <w:rsid w:val="003F063D"/>
    <w:rsid w:val="003F696D"/>
    <w:rsid w:val="003F6A5A"/>
    <w:rsid w:val="00406986"/>
    <w:rsid w:val="00411C33"/>
    <w:rsid w:val="00414D61"/>
    <w:rsid w:val="004169CE"/>
    <w:rsid w:val="0042010A"/>
    <w:rsid w:val="004201A0"/>
    <w:rsid w:val="0043435F"/>
    <w:rsid w:val="00436210"/>
    <w:rsid w:val="00436787"/>
    <w:rsid w:val="004419E6"/>
    <w:rsid w:val="00445DD9"/>
    <w:rsid w:val="0046070F"/>
    <w:rsid w:val="004615DA"/>
    <w:rsid w:val="00462C31"/>
    <w:rsid w:val="0047699B"/>
    <w:rsid w:val="00486432"/>
    <w:rsid w:val="00490961"/>
    <w:rsid w:val="00491C5C"/>
    <w:rsid w:val="00495978"/>
    <w:rsid w:val="004962B1"/>
    <w:rsid w:val="004B190A"/>
    <w:rsid w:val="004B464C"/>
    <w:rsid w:val="004C090D"/>
    <w:rsid w:val="004C3314"/>
    <w:rsid w:val="004C35C3"/>
    <w:rsid w:val="004C6B47"/>
    <w:rsid w:val="004D154F"/>
    <w:rsid w:val="004E0619"/>
    <w:rsid w:val="004E7D55"/>
    <w:rsid w:val="004F0187"/>
    <w:rsid w:val="004F4D65"/>
    <w:rsid w:val="00501D67"/>
    <w:rsid w:val="00502E3C"/>
    <w:rsid w:val="005128E3"/>
    <w:rsid w:val="00521AC1"/>
    <w:rsid w:val="00530088"/>
    <w:rsid w:val="00537C6C"/>
    <w:rsid w:val="00541299"/>
    <w:rsid w:val="00546C28"/>
    <w:rsid w:val="00552F56"/>
    <w:rsid w:val="005555D7"/>
    <w:rsid w:val="005567CD"/>
    <w:rsid w:val="005604D1"/>
    <w:rsid w:val="005634B6"/>
    <w:rsid w:val="00563AF3"/>
    <w:rsid w:val="00572BB1"/>
    <w:rsid w:val="00576D9B"/>
    <w:rsid w:val="00577347"/>
    <w:rsid w:val="00583E92"/>
    <w:rsid w:val="005916C4"/>
    <w:rsid w:val="00592EF8"/>
    <w:rsid w:val="00595643"/>
    <w:rsid w:val="005A249C"/>
    <w:rsid w:val="005A67D0"/>
    <w:rsid w:val="005C3CD0"/>
    <w:rsid w:val="005D254A"/>
    <w:rsid w:val="005D431A"/>
    <w:rsid w:val="005E42F7"/>
    <w:rsid w:val="005E50B2"/>
    <w:rsid w:val="005F07F8"/>
    <w:rsid w:val="005F10E2"/>
    <w:rsid w:val="005F180D"/>
    <w:rsid w:val="005F36C0"/>
    <w:rsid w:val="005F4070"/>
    <w:rsid w:val="005F42A6"/>
    <w:rsid w:val="005F4383"/>
    <w:rsid w:val="00601CF4"/>
    <w:rsid w:val="00603008"/>
    <w:rsid w:val="00607D90"/>
    <w:rsid w:val="00613E74"/>
    <w:rsid w:val="00632384"/>
    <w:rsid w:val="0063318A"/>
    <w:rsid w:val="0063720A"/>
    <w:rsid w:val="00650322"/>
    <w:rsid w:val="00652EE4"/>
    <w:rsid w:val="00653E76"/>
    <w:rsid w:val="00655863"/>
    <w:rsid w:val="00660C45"/>
    <w:rsid w:val="00666E74"/>
    <w:rsid w:val="00676080"/>
    <w:rsid w:val="00685931"/>
    <w:rsid w:val="00687A1D"/>
    <w:rsid w:val="006B7FC4"/>
    <w:rsid w:val="006C3115"/>
    <w:rsid w:val="006C3D63"/>
    <w:rsid w:val="006C4397"/>
    <w:rsid w:val="006D0240"/>
    <w:rsid w:val="006D1809"/>
    <w:rsid w:val="006D1867"/>
    <w:rsid w:val="006D25E7"/>
    <w:rsid w:val="007054CA"/>
    <w:rsid w:val="00712EF4"/>
    <w:rsid w:val="00715879"/>
    <w:rsid w:val="00736F64"/>
    <w:rsid w:val="00737C4D"/>
    <w:rsid w:val="00746022"/>
    <w:rsid w:val="00751FC0"/>
    <w:rsid w:val="00753F9F"/>
    <w:rsid w:val="007735C7"/>
    <w:rsid w:val="007759A8"/>
    <w:rsid w:val="00777888"/>
    <w:rsid w:val="00777FE5"/>
    <w:rsid w:val="00786F81"/>
    <w:rsid w:val="00790751"/>
    <w:rsid w:val="007945D1"/>
    <w:rsid w:val="007A3AE0"/>
    <w:rsid w:val="007A42EC"/>
    <w:rsid w:val="007A4852"/>
    <w:rsid w:val="007A7A5B"/>
    <w:rsid w:val="007B4705"/>
    <w:rsid w:val="007B6EE6"/>
    <w:rsid w:val="007C3366"/>
    <w:rsid w:val="007D41A0"/>
    <w:rsid w:val="007D4C8E"/>
    <w:rsid w:val="007E4180"/>
    <w:rsid w:val="00801F5E"/>
    <w:rsid w:val="00806A5E"/>
    <w:rsid w:val="00812A56"/>
    <w:rsid w:val="00814CFA"/>
    <w:rsid w:val="00816979"/>
    <w:rsid w:val="00824D64"/>
    <w:rsid w:val="008277A4"/>
    <w:rsid w:val="00835B18"/>
    <w:rsid w:val="008377E6"/>
    <w:rsid w:val="0084706E"/>
    <w:rsid w:val="00853EE0"/>
    <w:rsid w:val="00855226"/>
    <w:rsid w:val="008668A4"/>
    <w:rsid w:val="00883641"/>
    <w:rsid w:val="00883CC1"/>
    <w:rsid w:val="00886157"/>
    <w:rsid w:val="0089761C"/>
    <w:rsid w:val="008B0473"/>
    <w:rsid w:val="008B6BAB"/>
    <w:rsid w:val="008D109B"/>
    <w:rsid w:val="008D246A"/>
    <w:rsid w:val="008D6390"/>
    <w:rsid w:val="008E2061"/>
    <w:rsid w:val="008F2316"/>
    <w:rsid w:val="0090045A"/>
    <w:rsid w:val="00910BEB"/>
    <w:rsid w:val="00915A05"/>
    <w:rsid w:val="00917E31"/>
    <w:rsid w:val="00922F72"/>
    <w:rsid w:val="00926143"/>
    <w:rsid w:val="009279EA"/>
    <w:rsid w:val="0093486E"/>
    <w:rsid w:val="00940401"/>
    <w:rsid w:val="00941E3E"/>
    <w:rsid w:val="00942244"/>
    <w:rsid w:val="0097042C"/>
    <w:rsid w:val="00971625"/>
    <w:rsid w:val="00982DF8"/>
    <w:rsid w:val="00983958"/>
    <w:rsid w:val="00990560"/>
    <w:rsid w:val="00990820"/>
    <w:rsid w:val="00991203"/>
    <w:rsid w:val="00996E52"/>
    <w:rsid w:val="009A1AE2"/>
    <w:rsid w:val="009B3150"/>
    <w:rsid w:val="009C1A11"/>
    <w:rsid w:val="009C7ABA"/>
    <w:rsid w:val="009D2699"/>
    <w:rsid w:val="009E36EA"/>
    <w:rsid w:val="009E40F6"/>
    <w:rsid w:val="009F71D6"/>
    <w:rsid w:val="00A0709F"/>
    <w:rsid w:val="00A103CE"/>
    <w:rsid w:val="00A158ED"/>
    <w:rsid w:val="00A21760"/>
    <w:rsid w:val="00A24A2A"/>
    <w:rsid w:val="00A32C8C"/>
    <w:rsid w:val="00A337AA"/>
    <w:rsid w:val="00A35F84"/>
    <w:rsid w:val="00A62252"/>
    <w:rsid w:val="00A6296F"/>
    <w:rsid w:val="00A67D8E"/>
    <w:rsid w:val="00A7776D"/>
    <w:rsid w:val="00AA07D7"/>
    <w:rsid w:val="00AB4DE6"/>
    <w:rsid w:val="00AD1DB7"/>
    <w:rsid w:val="00AD500D"/>
    <w:rsid w:val="00AD5A4B"/>
    <w:rsid w:val="00AE00A5"/>
    <w:rsid w:val="00AE7736"/>
    <w:rsid w:val="00AF0301"/>
    <w:rsid w:val="00AF29DC"/>
    <w:rsid w:val="00AF36D6"/>
    <w:rsid w:val="00AF5513"/>
    <w:rsid w:val="00B00E18"/>
    <w:rsid w:val="00B0224D"/>
    <w:rsid w:val="00B0365D"/>
    <w:rsid w:val="00B30395"/>
    <w:rsid w:val="00B316F0"/>
    <w:rsid w:val="00B31EEF"/>
    <w:rsid w:val="00B35AC4"/>
    <w:rsid w:val="00B520FD"/>
    <w:rsid w:val="00B6084B"/>
    <w:rsid w:val="00B642EE"/>
    <w:rsid w:val="00B64D15"/>
    <w:rsid w:val="00B659C3"/>
    <w:rsid w:val="00B76C29"/>
    <w:rsid w:val="00B77120"/>
    <w:rsid w:val="00B80B09"/>
    <w:rsid w:val="00B858FD"/>
    <w:rsid w:val="00B85B89"/>
    <w:rsid w:val="00B97140"/>
    <w:rsid w:val="00BA063E"/>
    <w:rsid w:val="00BA13F3"/>
    <w:rsid w:val="00BB1058"/>
    <w:rsid w:val="00BB19B2"/>
    <w:rsid w:val="00BB31EC"/>
    <w:rsid w:val="00BC27CB"/>
    <w:rsid w:val="00BC733A"/>
    <w:rsid w:val="00BD287C"/>
    <w:rsid w:val="00BD2D72"/>
    <w:rsid w:val="00BD375D"/>
    <w:rsid w:val="00BE0094"/>
    <w:rsid w:val="00BE1017"/>
    <w:rsid w:val="00BF1C91"/>
    <w:rsid w:val="00BF2525"/>
    <w:rsid w:val="00BF3CE4"/>
    <w:rsid w:val="00BF6A9D"/>
    <w:rsid w:val="00C02081"/>
    <w:rsid w:val="00C143EE"/>
    <w:rsid w:val="00C17FCF"/>
    <w:rsid w:val="00C205C9"/>
    <w:rsid w:val="00C21464"/>
    <w:rsid w:val="00C265FC"/>
    <w:rsid w:val="00C34EEA"/>
    <w:rsid w:val="00C42E5E"/>
    <w:rsid w:val="00C51587"/>
    <w:rsid w:val="00C726B0"/>
    <w:rsid w:val="00C72997"/>
    <w:rsid w:val="00C75283"/>
    <w:rsid w:val="00C811A9"/>
    <w:rsid w:val="00C858A0"/>
    <w:rsid w:val="00C86B93"/>
    <w:rsid w:val="00C9512C"/>
    <w:rsid w:val="00CB1001"/>
    <w:rsid w:val="00CB2D1B"/>
    <w:rsid w:val="00CB5B4F"/>
    <w:rsid w:val="00CB7B96"/>
    <w:rsid w:val="00CC76D0"/>
    <w:rsid w:val="00CD22E1"/>
    <w:rsid w:val="00CE4CA0"/>
    <w:rsid w:val="00CF437B"/>
    <w:rsid w:val="00D03AA4"/>
    <w:rsid w:val="00D05A2F"/>
    <w:rsid w:val="00D07A4F"/>
    <w:rsid w:val="00D1163A"/>
    <w:rsid w:val="00D141BB"/>
    <w:rsid w:val="00D14216"/>
    <w:rsid w:val="00D2245B"/>
    <w:rsid w:val="00D231D7"/>
    <w:rsid w:val="00D23E04"/>
    <w:rsid w:val="00D2534C"/>
    <w:rsid w:val="00D26642"/>
    <w:rsid w:val="00D31121"/>
    <w:rsid w:val="00D31625"/>
    <w:rsid w:val="00D32BDA"/>
    <w:rsid w:val="00D373E1"/>
    <w:rsid w:val="00D52899"/>
    <w:rsid w:val="00D56C90"/>
    <w:rsid w:val="00D57B76"/>
    <w:rsid w:val="00D61D62"/>
    <w:rsid w:val="00D652EA"/>
    <w:rsid w:val="00D671B8"/>
    <w:rsid w:val="00D70694"/>
    <w:rsid w:val="00D8244B"/>
    <w:rsid w:val="00D8500C"/>
    <w:rsid w:val="00D92B30"/>
    <w:rsid w:val="00DA2916"/>
    <w:rsid w:val="00DA511B"/>
    <w:rsid w:val="00DA7735"/>
    <w:rsid w:val="00DB0320"/>
    <w:rsid w:val="00DB79D8"/>
    <w:rsid w:val="00DC4F60"/>
    <w:rsid w:val="00DC69A2"/>
    <w:rsid w:val="00DC795C"/>
    <w:rsid w:val="00DD35AF"/>
    <w:rsid w:val="00DE10EF"/>
    <w:rsid w:val="00DF1EBB"/>
    <w:rsid w:val="00DF3D32"/>
    <w:rsid w:val="00DF4CA7"/>
    <w:rsid w:val="00DF6749"/>
    <w:rsid w:val="00E109AB"/>
    <w:rsid w:val="00E12F54"/>
    <w:rsid w:val="00E145AE"/>
    <w:rsid w:val="00E25C74"/>
    <w:rsid w:val="00E3099C"/>
    <w:rsid w:val="00E32266"/>
    <w:rsid w:val="00E36C3A"/>
    <w:rsid w:val="00E41D71"/>
    <w:rsid w:val="00E474A9"/>
    <w:rsid w:val="00E55A11"/>
    <w:rsid w:val="00E70594"/>
    <w:rsid w:val="00E7746A"/>
    <w:rsid w:val="00E77649"/>
    <w:rsid w:val="00E77DD7"/>
    <w:rsid w:val="00E8172E"/>
    <w:rsid w:val="00E9449B"/>
    <w:rsid w:val="00E94E4D"/>
    <w:rsid w:val="00E9652F"/>
    <w:rsid w:val="00E97A56"/>
    <w:rsid w:val="00EA3A39"/>
    <w:rsid w:val="00EA6A15"/>
    <w:rsid w:val="00EB2057"/>
    <w:rsid w:val="00EB384C"/>
    <w:rsid w:val="00EB5FDA"/>
    <w:rsid w:val="00EC53BB"/>
    <w:rsid w:val="00ED0A98"/>
    <w:rsid w:val="00ED186A"/>
    <w:rsid w:val="00ED3E8F"/>
    <w:rsid w:val="00EE05B8"/>
    <w:rsid w:val="00EF2B7B"/>
    <w:rsid w:val="00EF599E"/>
    <w:rsid w:val="00EF5EDD"/>
    <w:rsid w:val="00F0792C"/>
    <w:rsid w:val="00F126F2"/>
    <w:rsid w:val="00F156BD"/>
    <w:rsid w:val="00F203AF"/>
    <w:rsid w:val="00F21033"/>
    <w:rsid w:val="00F22F35"/>
    <w:rsid w:val="00F272B6"/>
    <w:rsid w:val="00F307CC"/>
    <w:rsid w:val="00F3350B"/>
    <w:rsid w:val="00F33C82"/>
    <w:rsid w:val="00F367EC"/>
    <w:rsid w:val="00F37A26"/>
    <w:rsid w:val="00F415EB"/>
    <w:rsid w:val="00F4184E"/>
    <w:rsid w:val="00F437C9"/>
    <w:rsid w:val="00F50057"/>
    <w:rsid w:val="00F63CA7"/>
    <w:rsid w:val="00F65272"/>
    <w:rsid w:val="00F74BFD"/>
    <w:rsid w:val="00F773E6"/>
    <w:rsid w:val="00F80C0F"/>
    <w:rsid w:val="00F813E1"/>
    <w:rsid w:val="00F8486C"/>
    <w:rsid w:val="00F8667E"/>
    <w:rsid w:val="00F9646E"/>
    <w:rsid w:val="00FA4988"/>
    <w:rsid w:val="00FA7D39"/>
    <w:rsid w:val="00FB117B"/>
    <w:rsid w:val="00FB25E6"/>
    <w:rsid w:val="00FD6767"/>
    <w:rsid w:val="00FE19C3"/>
    <w:rsid w:val="00FE1DCE"/>
    <w:rsid w:val="00FE452E"/>
    <w:rsid w:val="00FF0609"/>
    <w:rsid w:val="00FF4B1F"/>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A4"/>
    <w:pPr>
      <w:ind w:left="720"/>
      <w:contextualSpacing/>
    </w:pPr>
    <w:rPr>
      <w:rFonts w:ascii="Calibri" w:eastAsia="Calibri" w:hAnsi="Calibri" w:cs="Times New Roman"/>
    </w:rPr>
  </w:style>
  <w:style w:type="paragraph" w:styleId="NoSpacing">
    <w:name w:val="No Spacing"/>
    <w:uiPriority w:val="1"/>
    <w:qFormat/>
    <w:rsid w:val="00D03AA4"/>
    <w:pPr>
      <w:spacing w:after="0" w:line="240" w:lineRule="auto"/>
    </w:pPr>
  </w:style>
  <w:style w:type="paragraph" w:styleId="Header">
    <w:name w:val="header"/>
    <w:basedOn w:val="Normal"/>
    <w:link w:val="HeaderChar"/>
    <w:uiPriority w:val="99"/>
    <w:semiHidden/>
    <w:unhideWhenUsed/>
    <w:rsid w:val="004F4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D65"/>
  </w:style>
  <w:style w:type="paragraph" w:styleId="Footer">
    <w:name w:val="footer"/>
    <w:basedOn w:val="Normal"/>
    <w:link w:val="FooterChar"/>
    <w:uiPriority w:val="99"/>
    <w:unhideWhenUsed/>
    <w:rsid w:val="004F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D65"/>
  </w:style>
  <w:style w:type="character" w:styleId="Hyperlink">
    <w:name w:val="Hyperlink"/>
    <w:basedOn w:val="DefaultParagraphFont"/>
    <w:uiPriority w:val="99"/>
    <w:semiHidden/>
    <w:unhideWhenUsed/>
    <w:rsid w:val="003E52BB"/>
    <w:rPr>
      <w:color w:val="0000FF"/>
      <w:u w:val="single"/>
    </w:rPr>
  </w:style>
  <w:style w:type="paragraph" w:customStyle="1" w:styleId="Default">
    <w:name w:val="Default"/>
    <w:rsid w:val="00CE4CA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oint_estimation" TargetMode="External"/><Relationship Id="rId18" Type="http://schemas.openxmlformats.org/officeDocument/2006/relationships/hyperlink" Target="http://en.wikipedia.org/wiki/Trade" TargetMode="External"/><Relationship Id="rId26" Type="http://schemas.openxmlformats.org/officeDocument/2006/relationships/hyperlink" Target="http://en.wikipedia.org/wiki/Immigration" TargetMode="External"/><Relationship Id="rId39" Type="http://schemas.openxmlformats.org/officeDocument/2006/relationships/hyperlink" Target="http://en.wikipedia.org/wiki/Developing_nation" TargetMode="External"/><Relationship Id="rId21" Type="http://schemas.openxmlformats.org/officeDocument/2006/relationships/hyperlink" Target="http://en.wikipedia.org/wiki/Human_migration" TargetMode="External"/><Relationship Id="rId34" Type="http://schemas.openxmlformats.org/officeDocument/2006/relationships/hyperlink" Target="http://en.wikipedia.org/wiki/Economic_growth" TargetMode="External"/><Relationship Id="rId42" Type="http://schemas.openxmlformats.org/officeDocument/2006/relationships/hyperlink" Target="http://en.wikipedia.org/wiki/Clean_water" TargetMode="External"/><Relationship Id="rId47" Type="http://schemas.openxmlformats.org/officeDocument/2006/relationships/hyperlink" Target="http://en.wikipedia.org/wiki/Relative_poverty" TargetMode="External"/><Relationship Id="rId50" Type="http://schemas.openxmlformats.org/officeDocument/2006/relationships/hyperlink" Target="http://en.wikipedia.org/wiki/African_countrie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Econometrics" TargetMode="External"/><Relationship Id="rId17" Type="http://schemas.openxmlformats.org/officeDocument/2006/relationships/hyperlink" Target="http://en.wikipedia.org/wiki/Economic_globalization" TargetMode="External"/><Relationship Id="rId25" Type="http://schemas.openxmlformats.org/officeDocument/2006/relationships/hyperlink" Target="http://en.wikipedia.org/wiki/Emigration" TargetMode="External"/><Relationship Id="rId33" Type="http://schemas.openxmlformats.org/officeDocument/2006/relationships/hyperlink" Target="http://en.wikipedia.org/wiki/Economic_model" TargetMode="External"/><Relationship Id="rId38" Type="http://schemas.openxmlformats.org/officeDocument/2006/relationships/hyperlink" Target="http://en.wikipedia.org/wiki/Technological_progress" TargetMode="External"/><Relationship Id="rId46" Type="http://schemas.openxmlformats.org/officeDocument/2006/relationships/hyperlink" Target="http://en.wikipedia.org/wiki/Poverty_threshold" TargetMode="External"/><Relationship Id="rId2" Type="http://schemas.openxmlformats.org/officeDocument/2006/relationships/numbering" Target="numbering.xml"/><Relationship Id="rId16" Type="http://schemas.openxmlformats.org/officeDocument/2006/relationships/hyperlink" Target="http://en.wikipedia.org/wiki/Method_of_moments_%28statistics%29" TargetMode="External"/><Relationship Id="rId20" Type="http://schemas.openxmlformats.org/officeDocument/2006/relationships/hyperlink" Target="http://en.wikipedia.org/wiki/Capital_flow" TargetMode="External"/><Relationship Id="rId29" Type="http://schemas.openxmlformats.org/officeDocument/2006/relationships/hyperlink" Target="http://en.wikipedia.org/wiki/Forced_migration" TargetMode="External"/><Relationship Id="rId41" Type="http://schemas.openxmlformats.org/officeDocument/2006/relationships/hyperlink" Target="http://en.wikipedia.org/wiki/Basic_need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tatistics" TargetMode="External"/><Relationship Id="rId24" Type="http://schemas.openxmlformats.org/officeDocument/2006/relationships/hyperlink" Target="http://en.wikipedia.org/wiki/Immigration" TargetMode="External"/><Relationship Id="rId32" Type="http://schemas.openxmlformats.org/officeDocument/2006/relationships/hyperlink" Target="http://en.wikipedia.org/wiki/Ethnic_cleansing" TargetMode="External"/><Relationship Id="rId37" Type="http://schemas.openxmlformats.org/officeDocument/2006/relationships/hyperlink" Target="http://en.wikipedia.org/wiki/Catch-up_effect" TargetMode="External"/><Relationship Id="rId40" Type="http://schemas.openxmlformats.org/officeDocument/2006/relationships/hyperlink" Target="http://en.wikipedia.org/wiki/Catch-up_effect" TargetMode="External"/><Relationship Id="rId45" Type="http://schemas.openxmlformats.org/officeDocument/2006/relationships/hyperlink" Target="http://en.wikipedia.org/wiki/Education"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Lars_Peter_Hansen" TargetMode="External"/><Relationship Id="rId23" Type="http://schemas.openxmlformats.org/officeDocument/2006/relationships/hyperlink" Target="http://en.wikipedia.org/wiki/Military" TargetMode="External"/><Relationship Id="rId28" Type="http://schemas.openxmlformats.org/officeDocument/2006/relationships/hyperlink" Target="http://en.wikipedia.org/wiki/Human" TargetMode="External"/><Relationship Id="rId36" Type="http://schemas.openxmlformats.org/officeDocument/2006/relationships/hyperlink" Target="http://en.wikipedia.org/wiki/Exogenous" TargetMode="External"/><Relationship Id="rId49" Type="http://schemas.openxmlformats.org/officeDocument/2006/relationships/hyperlink" Target="http://en.wikipedia.org/wiki/Sahara" TargetMode="External"/><Relationship Id="rId10" Type="http://schemas.openxmlformats.org/officeDocument/2006/relationships/hyperlink" Target="http://en.wikipedia.org/wiki/Gross_domestic_product" TargetMode="External"/><Relationship Id="rId19" Type="http://schemas.openxmlformats.org/officeDocument/2006/relationships/hyperlink" Target="http://en.wikipedia.org/wiki/Foreign_direct_investment" TargetMode="External"/><Relationship Id="rId31" Type="http://schemas.openxmlformats.org/officeDocument/2006/relationships/hyperlink" Target="http://en.wikipedia.org/wiki/Human_trafficking" TargetMode="External"/><Relationship Id="rId44" Type="http://schemas.openxmlformats.org/officeDocument/2006/relationships/hyperlink" Target="http://en.wikipedia.org/wiki/Health_care" TargetMode="External"/><Relationship Id="rId52" Type="http://schemas.openxmlformats.org/officeDocument/2006/relationships/hyperlink" Target="http://en.wikipedia.org/wiki/International_trade" TargetMode="External"/><Relationship Id="rId4" Type="http://schemas.openxmlformats.org/officeDocument/2006/relationships/settings" Target="settings.xml"/><Relationship Id="rId9" Type="http://schemas.openxmlformats.org/officeDocument/2006/relationships/hyperlink" Target="http://en.wikipedia.org/wiki/Economy" TargetMode="External"/><Relationship Id="rId14" Type="http://schemas.openxmlformats.org/officeDocument/2006/relationships/hyperlink" Target="http://en.wikipedia.org/wiki/Statistical_model" TargetMode="External"/><Relationship Id="rId22" Type="http://schemas.openxmlformats.org/officeDocument/2006/relationships/hyperlink" Target="http://en.wikipedia.org/wiki/Technology" TargetMode="External"/><Relationship Id="rId27" Type="http://schemas.openxmlformats.org/officeDocument/2006/relationships/hyperlink" Target="http://en.wikipedia.org/wiki/Settler" TargetMode="External"/><Relationship Id="rId30" Type="http://schemas.openxmlformats.org/officeDocument/2006/relationships/hyperlink" Target="http://en.wikipedia.org/wiki/History_of_slavery" TargetMode="External"/><Relationship Id="rId35" Type="http://schemas.openxmlformats.org/officeDocument/2006/relationships/hyperlink" Target="http://en.wikipedia.org/wiki/Neoclassical_economics" TargetMode="External"/><Relationship Id="rId43" Type="http://schemas.openxmlformats.org/officeDocument/2006/relationships/hyperlink" Target="http://en.wikipedia.org/wiki/Nutrition" TargetMode="External"/><Relationship Id="rId48" Type="http://schemas.openxmlformats.org/officeDocument/2006/relationships/hyperlink" Target="http://en.wikipedia.org/wiki/Africa" TargetMode="External"/><Relationship Id="rId8" Type="http://schemas.openxmlformats.org/officeDocument/2006/relationships/hyperlink" Target="http://en.wikipedia.org/wiki/Human_capital" TargetMode="External"/><Relationship Id="rId51" Type="http://schemas.openxmlformats.org/officeDocument/2006/relationships/hyperlink" Target="http://en.wikipedia.org/wiki/Expor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D857-7462-48AB-93C6-646AA971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23</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COVENANT UNIVERSITY</Company>
  <LinksUpToDate>false</LinksUpToDate>
  <CharactersWithSpaces>31070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OKODUA</dc:creator>
  <cp:keywords/>
  <dc:description/>
  <cp:lastModifiedBy>PG Lab</cp:lastModifiedBy>
  <cp:revision>98</cp:revision>
  <cp:lastPrinted>2011-01-20T11:59:00Z</cp:lastPrinted>
  <dcterms:created xsi:type="dcterms:W3CDTF">2010-07-22T07:41:00Z</dcterms:created>
  <dcterms:modified xsi:type="dcterms:W3CDTF">2011-01-20T11:59:00Z</dcterms:modified>
</cp:coreProperties>
</file>