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77" w:rsidRDefault="00DB7E77" w:rsidP="00DB7E77">
      <w:pPr>
        <w:autoSpaceDE w:val="0"/>
        <w:autoSpaceDN w:val="0"/>
        <w:adjustRightInd w:val="0"/>
        <w:spacing w:after="0" w:line="240" w:lineRule="auto"/>
        <w:jc w:val="center"/>
        <w:rPr>
          <w:rFonts w:ascii="CenturyOSMTPro-Bold" w:hAnsi="CenturyOSMTPro-Bold" w:cs="CenturyOSMTPro-Bold"/>
          <w:b/>
          <w:bCs/>
          <w:sz w:val="44"/>
          <w:szCs w:val="44"/>
        </w:rPr>
      </w:pPr>
      <w:r>
        <w:rPr>
          <w:rFonts w:ascii="CenturyOSMTPro-Bold" w:hAnsi="CenturyOSMTPro-Bold" w:cs="CenturyOSMTPro-Bold"/>
          <w:b/>
          <w:bCs/>
          <w:sz w:val="44"/>
          <w:szCs w:val="44"/>
        </w:rPr>
        <w:t>Strategic framework for</w:t>
      </w:r>
      <w:r>
        <w:rPr>
          <w:rFonts w:ascii="CenturyOSMTPro-Bold" w:hAnsi="CenturyOSMTPro-Bold" w:cs="CenturyOSMTPro-Bold"/>
          <w:b/>
          <w:bCs/>
          <w:sz w:val="44"/>
          <w:szCs w:val="44"/>
        </w:rPr>
        <w:t xml:space="preserve"> </w:t>
      </w:r>
      <w:r>
        <w:rPr>
          <w:rFonts w:ascii="CenturyOSMTPro-Bold" w:hAnsi="CenturyOSMTPro-Bold" w:cs="CenturyOSMTPro-Bold"/>
          <w:b/>
          <w:bCs/>
          <w:sz w:val="44"/>
          <w:szCs w:val="44"/>
        </w:rPr>
        <w:t>e-democracy development</w:t>
      </w:r>
      <w:r>
        <w:rPr>
          <w:rFonts w:ascii="CenturyOSMTPro-Bold" w:hAnsi="CenturyOSMTPro-Bold" w:cs="CenturyOSMTPro-Bold"/>
          <w:b/>
          <w:bCs/>
          <w:sz w:val="44"/>
          <w:szCs w:val="44"/>
        </w:rPr>
        <w:t xml:space="preserve"> </w:t>
      </w:r>
      <w:r>
        <w:rPr>
          <w:rFonts w:ascii="CenturyOSMTPro-Bold" w:hAnsi="CenturyOSMTPro-Bold" w:cs="CenturyOSMTPro-Bold"/>
          <w:b/>
          <w:bCs/>
          <w:sz w:val="44"/>
          <w:szCs w:val="44"/>
        </w:rPr>
        <w:t>and sustainability</w:t>
      </w:r>
    </w:p>
    <w:p w:rsidR="00DB7E77" w:rsidRDefault="00DB7E77" w:rsidP="00DB7E77">
      <w:pPr>
        <w:autoSpaceDE w:val="0"/>
        <w:autoSpaceDN w:val="0"/>
        <w:adjustRightInd w:val="0"/>
        <w:spacing w:after="0" w:line="240" w:lineRule="auto"/>
        <w:jc w:val="center"/>
        <w:rPr>
          <w:rFonts w:ascii="CenturyOSMTPro" w:hAnsi="CenturyOSMTPro" w:cs="CenturyOSMTPro"/>
          <w:sz w:val="26"/>
          <w:szCs w:val="26"/>
        </w:rPr>
      </w:pPr>
      <w:r>
        <w:rPr>
          <w:rFonts w:ascii="CenturyOSMTPro" w:hAnsi="CenturyOSMTPro" w:cs="CenturyOSMTPro"/>
          <w:sz w:val="26"/>
          <w:szCs w:val="26"/>
        </w:rPr>
        <w:t>A.A. Oni and C.K. Ayo</w:t>
      </w:r>
    </w:p>
    <w:p w:rsidR="00DB7E77" w:rsidRDefault="00DB7E77" w:rsidP="00DB7E77">
      <w:pPr>
        <w:autoSpaceDE w:val="0"/>
        <w:autoSpaceDN w:val="0"/>
        <w:adjustRightInd w:val="0"/>
        <w:spacing w:after="0" w:line="240" w:lineRule="auto"/>
        <w:jc w:val="center"/>
        <w:rPr>
          <w:rFonts w:ascii="CenturyOSMTPro-Italic" w:hAnsi="CenturyOSMTPro-Italic" w:cs="CenturyOSMTPro-Italic"/>
          <w:i/>
          <w:iCs/>
        </w:rPr>
      </w:pPr>
      <w:r>
        <w:rPr>
          <w:rFonts w:ascii="CenturyOSMTPro-Italic" w:hAnsi="CenturyOSMTPro-Italic" w:cs="CenturyOSMTPro-Italic"/>
          <w:i/>
          <w:iCs/>
        </w:rPr>
        <w:t>Department of Computer and Information Sciences,</w:t>
      </w:r>
    </w:p>
    <w:p w:rsidR="00DB7E77" w:rsidRDefault="00DB7E77" w:rsidP="00DB7E77">
      <w:pPr>
        <w:autoSpaceDE w:val="0"/>
        <w:autoSpaceDN w:val="0"/>
        <w:adjustRightInd w:val="0"/>
        <w:spacing w:after="0" w:line="240" w:lineRule="auto"/>
        <w:jc w:val="center"/>
        <w:rPr>
          <w:rFonts w:ascii="CenturyOSMTPro-Italic" w:hAnsi="CenturyOSMTPro-Italic" w:cs="CenturyOSMTPro-Italic"/>
          <w:i/>
          <w:iCs/>
        </w:rPr>
      </w:pPr>
      <w:r>
        <w:rPr>
          <w:rFonts w:ascii="CenturyOSMTPro-Italic" w:hAnsi="CenturyOSMTPro-Italic" w:cs="CenturyOSMTPro-Italic"/>
          <w:i/>
          <w:iCs/>
        </w:rPr>
        <w:t>Covenant University, Ota, Nigeria</w:t>
      </w:r>
    </w:p>
    <w:p w:rsidR="00DB7E77" w:rsidRDefault="00DB7E77" w:rsidP="00DB7E77">
      <w:pPr>
        <w:autoSpaceDE w:val="0"/>
        <w:autoSpaceDN w:val="0"/>
        <w:adjustRightInd w:val="0"/>
        <w:spacing w:after="0" w:line="240" w:lineRule="auto"/>
        <w:jc w:val="center"/>
        <w:rPr>
          <w:rFonts w:ascii="CenturyOSMTPro" w:hAnsi="CenturyOSMTPro" w:cs="CenturyOSMTPro"/>
          <w:sz w:val="26"/>
          <w:szCs w:val="26"/>
        </w:rPr>
      </w:pPr>
      <w:r>
        <w:rPr>
          <w:rFonts w:ascii="CenturyOSMTPro" w:hAnsi="CenturyOSMTPro" w:cs="CenturyOSMTPro"/>
          <w:sz w:val="26"/>
          <w:szCs w:val="26"/>
        </w:rPr>
        <w:t>S. Oni</w:t>
      </w:r>
    </w:p>
    <w:p w:rsidR="00DB7E77" w:rsidRDefault="00DB7E77" w:rsidP="00DB7E77">
      <w:pPr>
        <w:autoSpaceDE w:val="0"/>
        <w:autoSpaceDN w:val="0"/>
        <w:adjustRightInd w:val="0"/>
        <w:spacing w:after="0" w:line="240" w:lineRule="auto"/>
        <w:jc w:val="center"/>
        <w:rPr>
          <w:rFonts w:ascii="CenturyOSMTPro-Italic" w:hAnsi="CenturyOSMTPro-Italic" w:cs="CenturyOSMTPro-Italic"/>
          <w:i/>
          <w:iCs/>
        </w:rPr>
      </w:pPr>
      <w:r>
        <w:rPr>
          <w:rFonts w:ascii="CenturyOSMTPro-Italic" w:hAnsi="CenturyOSMTPro-Italic" w:cs="CenturyOSMTPro-Italic"/>
          <w:i/>
          <w:iCs/>
        </w:rPr>
        <w:t>Department of Political Sciences and International Relations,</w:t>
      </w:r>
    </w:p>
    <w:p w:rsidR="00DB7E77" w:rsidRDefault="00DB7E77" w:rsidP="00DB7E77">
      <w:pPr>
        <w:autoSpaceDE w:val="0"/>
        <w:autoSpaceDN w:val="0"/>
        <w:adjustRightInd w:val="0"/>
        <w:spacing w:after="0" w:line="240" w:lineRule="auto"/>
        <w:jc w:val="center"/>
        <w:rPr>
          <w:rFonts w:ascii="CenturyOSMTPro-Italic" w:hAnsi="CenturyOSMTPro-Italic" w:cs="CenturyOSMTPro-Italic"/>
          <w:i/>
          <w:iCs/>
        </w:rPr>
      </w:pPr>
      <w:r>
        <w:rPr>
          <w:rFonts w:ascii="CenturyOSMTPro-Italic" w:hAnsi="CenturyOSMTPro-Italic" w:cs="CenturyOSMTPro-Italic"/>
          <w:i/>
          <w:iCs/>
        </w:rPr>
        <w:t>Covenant University, Ota, Nigeria, and</w:t>
      </w:r>
    </w:p>
    <w:p w:rsidR="00DB7E77" w:rsidRDefault="00DB7E77" w:rsidP="00DB7E77">
      <w:pPr>
        <w:autoSpaceDE w:val="0"/>
        <w:autoSpaceDN w:val="0"/>
        <w:adjustRightInd w:val="0"/>
        <w:spacing w:after="0" w:line="240" w:lineRule="auto"/>
        <w:jc w:val="center"/>
        <w:rPr>
          <w:rFonts w:ascii="CenturyOSMTPro" w:hAnsi="CenturyOSMTPro" w:cs="CenturyOSMTPro"/>
          <w:sz w:val="26"/>
          <w:szCs w:val="26"/>
        </w:rPr>
      </w:pPr>
      <w:r>
        <w:rPr>
          <w:rFonts w:ascii="CenturyOSMTPro" w:hAnsi="CenturyOSMTPro" w:cs="CenturyOSMTPro"/>
          <w:sz w:val="26"/>
          <w:szCs w:val="26"/>
        </w:rPr>
        <w:t xml:space="preserve">V.W. </w:t>
      </w:r>
      <w:proofErr w:type="spellStart"/>
      <w:r>
        <w:rPr>
          <w:rFonts w:ascii="CenturyOSMTPro" w:hAnsi="CenturyOSMTPro" w:cs="CenturyOSMTPro"/>
          <w:sz w:val="26"/>
          <w:szCs w:val="26"/>
        </w:rPr>
        <w:t>Mbarika</w:t>
      </w:r>
      <w:proofErr w:type="spellEnd"/>
    </w:p>
    <w:p w:rsidR="00745341" w:rsidRDefault="00DB7E77" w:rsidP="00DB7E77">
      <w:pPr>
        <w:jc w:val="center"/>
        <w:rPr>
          <w:rFonts w:ascii="CenturyOSMTPro-Italic" w:hAnsi="CenturyOSMTPro-Italic" w:cs="CenturyOSMTPro-Italic"/>
          <w:i/>
          <w:iCs/>
        </w:rPr>
      </w:pPr>
      <w:r>
        <w:rPr>
          <w:rFonts w:ascii="CenturyOSMTPro-Italic" w:hAnsi="CenturyOSMTPro-Italic" w:cs="CenturyOSMTPro-Italic"/>
          <w:i/>
          <w:iCs/>
        </w:rPr>
        <w:t>College of Business, Southern University A&amp;M, Baton Rouge, Louisiana, USA</w:t>
      </w:r>
    </w:p>
    <w:p w:rsidR="00DB7E77" w:rsidRDefault="00DB7E77" w:rsidP="00DB7E77">
      <w:pPr>
        <w:jc w:val="center"/>
        <w:rPr>
          <w:rFonts w:ascii="CenturyOSMTPro-Italic" w:hAnsi="CenturyOSMTPro-Italic" w:cs="CenturyOSMTPro-Italic"/>
          <w:i/>
          <w:iCs/>
        </w:rPr>
      </w:pPr>
    </w:p>
    <w:p w:rsidR="00DB7E77" w:rsidRPr="00DB7E77" w:rsidRDefault="00DB7E77" w:rsidP="00DB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E77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DB7E77" w:rsidRPr="00DB7E77" w:rsidRDefault="00DB7E77" w:rsidP="00DB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77"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  <w:r w:rsidRPr="00DB7E77">
        <w:rPr>
          <w:rFonts w:ascii="Times New Roman" w:hAnsi="Times New Roman" w:cs="Times New Roman"/>
          <w:sz w:val="24"/>
          <w:szCs w:val="24"/>
        </w:rPr>
        <w:t>– Information and communication technology has been identified as a viable tool to proffer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7">
        <w:rPr>
          <w:rFonts w:ascii="Times New Roman" w:hAnsi="Times New Roman" w:cs="Times New Roman"/>
          <w:sz w:val="24"/>
          <w:szCs w:val="24"/>
        </w:rPr>
        <w:t>solution to the societal problem of disconnect between democratic actors. The issue of sustainability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7">
        <w:rPr>
          <w:rFonts w:ascii="Times New Roman" w:hAnsi="Times New Roman" w:cs="Times New Roman"/>
          <w:sz w:val="24"/>
          <w:szCs w:val="24"/>
        </w:rPr>
        <w:t>citizens’ acceptance of online public participation, however, remains a major issue of concern requiring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7">
        <w:rPr>
          <w:rFonts w:ascii="Times New Roman" w:hAnsi="Times New Roman" w:cs="Times New Roman"/>
          <w:sz w:val="24"/>
          <w:szCs w:val="24"/>
        </w:rPr>
        <w:t>adequate attention. This study therefore aims to develop a strategic framework for e-democracy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7">
        <w:rPr>
          <w:rFonts w:ascii="Times New Roman" w:hAnsi="Times New Roman" w:cs="Times New Roman"/>
          <w:sz w:val="24"/>
          <w:szCs w:val="24"/>
        </w:rPr>
        <w:t>implementation and sustainability.</w:t>
      </w:r>
    </w:p>
    <w:p w:rsidR="00DB7E77" w:rsidRPr="00DB7E77" w:rsidRDefault="00DB7E77" w:rsidP="00DB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77">
        <w:rPr>
          <w:rFonts w:ascii="Times New Roman" w:hAnsi="Times New Roman" w:cs="Times New Roman"/>
          <w:b/>
          <w:bCs/>
          <w:sz w:val="24"/>
          <w:szCs w:val="24"/>
        </w:rPr>
        <w:t xml:space="preserve">Design/methodology/approach </w:t>
      </w:r>
      <w:r w:rsidRPr="00DB7E77">
        <w:rPr>
          <w:rFonts w:ascii="Times New Roman" w:hAnsi="Times New Roman" w:cs="Times New Roman"/>
          <w:sz w:val="24"/>
          <w:szCs w:val="24"/>
        </w:rPr>
        <w:t>– Systematic qualitative review using Grounded Theory Method</w:t>
      </w:r>
    </w:p>
    <w:p w:rsidR="00DB7E77" w:rsidRPr="00DB7E77" w:rsidRDefault="00DB7E77" w:rsidP="00DB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E7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DB7E77">
        <w:rPr>
          <w:rFonts w:ascii="Times New Roman" w:hAnsi="Times New Roman" w:cs="Times New Roman"/>
          <w:sz w:val="24"/>
          <w:szCs w:val="24"/>
        </w:rPr>
        <w:t xml:space="preserve"> adopted to develop the e-democracy strategic framework.</w:t>
      </w:r>
    </w:p>
    <w:p w:rsidR="00DB7E77" w:rsidRPr="00DB7E77" w:rsidRDefault="00DB7E77" w:rsidP="00DB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77">
        <w:rPr>
          <w:rFonts w:ascii="Times New Roman" w:hAnsi="Times New Roman" w:cs="Times New Roman"/>
          <w:b/>
          <w:bCs/>
          <w:sz w:val="24"/>
          <w:szCs w:val="24"/>
        </w:rPr>
        <w:t xml:space="preserve">Findings </w:t>
      </w:r>
      <w:r w:rsidRPr="00DB7E77">
        <w:rPr>
          <w:rFonts w:ascii="Times New Roman" w:hAnsi="Times New Roman" w:cs="Times New Roman"/>
          <w:sz w:val="24"/>
          <w:szCs w:val="24"/>
        </w:rPr>
        <w:t>– The strategic framework is generic and has the potential to serve as a spring board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7">
        <w:rPr>
          <w:rFonts w:ascii="Times New Roman" w:hAnsi="Times New Roman" w:cs="Times New Roman"/>
          <w:sz w:val="24"/>
          <w:szCs w:val="24"/>
        </w:rPr>
        <w:t>e-democracy implementation. It abstracts existing strategies and best practice that can be adopted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7">
        <w:rPr>
          <w:rFonts w:ascii="Times New Roman" w:hAnsi="Times New Roman" w:cs="Times New Roman"/>
          <w:sz w:val="24"/>
          <w:szCs w:val="24"/>
        </w:rPr>
        <w:t>add value to e-democracy implementation. Using this framework, developing nations can 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7">
        <w:rPr>
          <w:rFonts w:ascii="Times New Roman" w:hAnsi="Times New Roman" w:cs="Times New Roman"/>
          <w:sz w:val="24"/>
          <w:szCs w:val="24"/>
        </w:rPr>
        <w:t>advantage of their present level of technological development to give voice to the voiceless and improve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7">
        <w:rPr>
          <w:rFonts w:ascii="Times New Roman" w:hAnsi="Times New Roman" w:cs="Times New Roman"/>
          <w:sz w:val="24"/>
          <w:szCs w:val="24"/>
        </w:rPr>
        <w:t>their democratic system.</w:t>
      </w:r>
    </w:p>
    <w:p w:rsidR="00DB7E77" w:rsidRPr="00DB7E77" w:rsidRDefault="00DB7E77" w:rsidP="00DB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77">
        <w:rPr>
          <w:rFonts w:ascii="Times New Roman" w:hAnsi="Times New Roman" w:cs="Times New Roman"/>
          <w:b/>
          <w:bCs/>
          <w:sz w:val="24"/>
          <w:szCs w:val="24"/>
        </w:rPr>
        <w:t xml:space="preserve">Practical implications </w:t>
      </w:r>
      <w:r w:rsidRPr="00DB7E77">
        <w:rPr>
          <w:rFonts w:ascii="Times New Roman" w:hAnsi="Times New Roman" w:cs="Times New Roman"/>
          <w:sz w:val="24"/>
          <w:szCs w:val="24"/>
        </w:rPr>
        <w:t>– E-democracy implementation should be backed up with policy framework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7">
        <w:rPr>
          <w:rFonts w:ascii="Times New Roman" w:hAnsi="Times New Roman" w:cs="Times New Roman"/>
          <w:sz w:val="24"/>
          <w:szCs w:val="24"/>
        </w:rPr>
        <w:t>which explicitly states the vision, objectives, policies guiding e-democracy implementation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7">
        <w:rPr>
          <w:rFonts w:ascii="Times New Roman" w:hAnsi="Times New Roman" w:cs="Times New Roman"/>
          <w:sz w:val="24"/>
          <w:szCs w:val="24"/>
        </w:rPr>
        <w:t>oversight bodies responsible for monitoring and evaluation. The implementation plan should clearly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7">
        <w:rPr>
          <w:rFonts w:ascii="Times New Roman" w:hAnsi="Times New Roman" w:cs="Times New Roman"/>
          <w:sz w:val="24"/>
          <w:szCs w:val="24"/>
        </w:rPr>
        <w:t>identify the implementation approach, levels of engagement, roles of various stakeholders and tools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7">
        <w:rPr>
          <w:rFonts w:ascii="Times New Roman" w:hAnsi="Times New Roman" w:cs="Times New Roman"/>
          <w:sz w:val="24"/>
          <w:szCs w:val="24"/>
        </w:rPr>
        <w:t>technology to be involved. Government willingness to harness citizens input and commit resource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7">
        <w:rPr>
          <w:rFonts w:ascii="Times New Roman" w:hAnsi="Times New Roman" w:cs="Times New Roman"/>
          <w:sz w:val="24"/>
          <w:szCs w:val="24"/>
        </w:rPr>
        <w:t>e-participation is of paramount importance.</w:t>
      </w:r>
    </w:p>
    <w:p w:rsidR="00DB7E77" w:rsidRPr="00DB7E77" w:rsidRDefault="00DB7E77" w:rsidP="00DB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77">
        <w:rPr>
          <w:rFonts w:ascii="Times New Roman" w:hAnsi="Times New Roman" w:cs="Times New Roman"/>
          <w:b/>
          <w:bCs/>
          <w:sz w:val="24"/>
          <w:szCs w:val="24"/>
        </w:rPr>
        <w:t xml:space="preserve">Originality/value </w:t>
      </w:r>
      <w:r w:rsidRPr="00DB7E77">
        <w:rPr>
          <w:rFonts w:ascii="Times New Roman" w:hAnsi="Times New Roman" w:cs="Times New Roman"/>
          <w:sz w:val="24"/>
          <w:szCs w:val="24"/>
        </w:rPr>
        <w:t>– The framework developed is useful for the e-democracy research community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7">
        <w:rPr>
          <w:rFonts w:ascii="Times New Roman" w:hAnsi="Times New Roman" w:cs="Times New Roman"/>
          <w:sz w:val="24"/>
          <w:szCs w:val="24"/>
        </w:rPr>
        <w:t>government in executing successful e-democracy implementation and evaluating its impact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7">
        <w:rPr>
          <w:rFonts w:ascii="Times New Roman" w:hAnsi="Times New Roman" w:cs="Times New Roman"/>
          <w:sz w:val="24"/>
          <w:szCs w:val="24"/>
        </w:rPr>
        <w:t>democratic outcomes.</w:t>
      </w:r>
    </w:p>
    <w:p w:rsidR="00DB7E77" w:rsidRDefault="00DB7E77" w:rsidP="00DB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E77" w:rsidRPr="00DB7E77" w:rsidRDefault="00DB7E77" w:rsidP="00DB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E77">
        <w:rPr>
          <w:rFonts w:ascii="Times New Roman" w:hAnsi="Times New Roman" w:cs="Times New Roman"/>
          <w:b/>
          <w:bCs/>
          <w:sz w:val="24"/>
          <w:szCs w:val="24"/>
        </w:rPr>
        <w:t xml:space="preserve">Keywords </w:t>
      </w:r>
      <w:r w:rsidRPr="00DB7E77">
        <w:rPr>
          <w:rFonts w:ascii="Times New Roman" w:hAnsi="Times New Roman" w:cs="Times New Roman"/>
          <w:sz w:val="24"/>
          <w:szCs w:val="24"/>
        </w:rPr>
        <w:t>E-democracy, E-participation, Delphi technique, Grounded theory, Strategic framework,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77">
        <w:rPr>
          <w:rFonts w:ascii="Times New Roman" w:hAnsi="Times New Roman" w:cs="Times New Roman"/>
          <w:sz w:val="24"/>
          <w:szCs w:val="24"/>
        </w:rPr>
        <w:t>Best practice</w:t>
      </w:r>
    </w:p>
    <w:p w:rsidR="00DB7E77" w:rsidRDefault="00DB7E77" w:rsidP="00DB7E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E77" w:rsidRDefault="00DB7E77" w:rsidP="00DB7E77">
      <w:pPr>
        <w:rPr>
          <w:rFonts w:ascii="Times New Roman" w:hAnsi="Times New Roman" w:cs="Times New Roman"/>
          <w:sz w:val="24"/>
          <w:szCs w:val="24"/>
        </w:rPr>
      </w:pPr>
      <w:r w:rsidRPr="00DB7E77">
        <w:rPr>
          <w:rFonts w:ascii="Times New Roman" w:hAnsi="Times New Roman" w:cs="Times New Roman"/>
          <w:b/>
          <w:bCs/>
          <w:sz w:val="24"/>
          <w:szCs w:val="24"/>
        </w:rPr>
        <w:t xml:space="preserve">Paper type </w:t>
      </w:r>
      <w:r w:rsidRPr="00DB7E77">
        <w:rPr>
          <w:rFonts w:ascii="Times New Roman" w:hAnsi="Times New Roman" w:cs="Times New Roman"/>
          <w:sz w:val="24"/>
          <w:szCs w:val="24"/>
        </w:rPr>
        <w:t>Research paper</w:t>
      </w:r>
    </w:p>
    <w:p w:rsidR="00722F6F" w:rsidRDefault="00722F6F" w:rsidP="00DB7E77">
      <w:pPr>
        <w:rPr>
          <w:rFonts w:ascii="Times New Roman" w:hAnsi="Times New Roman" w:cs="Times New Roman"/>
          <w:sz w:val="24"/>
          <w:szCs w:val="24"/>
        </w:rPr>
      </w:pPr>
    </w:p>
    <w:p w:rsidR="00722F6F" w:rsidRPr="00DB7E77" w:rsidRDefault="00722F6F" w:rsidP="00DB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at: </w:t>
      </w:r>
      <w:r w:rsidRPr="00722F6F">
        <w:rPr>
          <w:rFonts w:ascii="Times New Roman" w:hAnsi="Times New Roman" w:cs="Times New Roman"/>
          <w:sz w:val="24"/>
          <w:szCs w:val="24"/>
        </w:rPr>
        <w:t>http://www.emeraldinsight.com/doi/full/10.1108/TG-09-2015-0040</w:t>
      </w:r>
      <w:bookmarkStart w:id="0" w:name="_GoBack"/>
      <w:bookmarkEnd w:id="0"/>
    </w:p>
    <w:sectPr w:rsidR="00722F6F" w:rsidRPr="00DB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OSMT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OSM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OSMT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77"/>
    <w:rsid w:val="003706B5"/>
    <w:rsid w:val="00391647"/>
    <w:rsid w:val="003E4F31"/>
    <w:rsid w:val="00722F6F"/>
    <w:rsid w:val="00745341"/>
    <w:rsid w:val="007C20DD"/>
    <w:rsid w:val="00CD6457"/>
    <w:rsid w:val="00D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9F7CC-D769-4EC8-82AF-8394E305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Aderonke Oni</dc:creator>
  <cp:keywords/>
  <dc:description/>
  <cp:lastModifiedBy>Aderonke Oni</cp:lastModifiedBy>
  <cp:revision>1</cp:revision>
  <dcterms:created xsi:type="dcterms:W3CDTF">2016-09-17T12:47:00Z</dcterms:created>
  <dcterms:modified xsi:type="dcterms:W3CDTF">2016-09-17T13:19:00Z</dcterms:modified>
</cp:coreProperties>
</file>